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70" w:rsidRDefault="00CC5A5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E273CE6" wp14:editId="72582C14">
            <wp:simplePos x="0" y="0"/>
            <wp:positionH relativeFrom="column">
              <wp:posOffset>3249930</wp:posOffset>
            </wp:positionH>
            <wp:positionV relativeFrom="paragraph">
              <wp:posOffset>2910840</wp:posOffset>
            </wp:positionV>
            <wp:extent cx="2636520" cy="2941320"/>
            <wp:effectExtent l="0" t="0" r="0" b="0"/>
            <wp:wrapSquare wrapText="bothSides"/>
            <wp:docPr id="2" name="Picture 2" descr="Crăciunozaurul - Vă așteaptă o AVENTURA cu: | Art, Female sketch, Watt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ăciunozaurul - Vă așteaptă o AVENTURA cu: | Art, Female sketch, Wattp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108D510" wp14:editId="0AE292DE">
            <wp:simplePos x="0" y="0"/>
            <wp:positionH relativeFrom="margin">
              <wp:posOffset>-305435</wp:posOffset>
            </wp:positionH>
            <wp:positionV relativeFrom="paragraph">
              <wp:posOffset>6071235</wp:posOffset>
            </wp:positionV>
            <wp:extent cx="2499995" cy="2788920"/>
            <wp:effectExtent l="0" t="0" r="0" b="0"/>
            <wp:wrapSquare wrapText="bothSides"/>
            <wp:docPr id="3" name="Picture 3" descr="20+ De colorat ideas in 2020 | desene cu ponei, imagine, twilight spark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+ De colorat ideas in 2020 | desene cu ponei, imagine, twilight spark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84D4D13" wp14:editId="5892B315">
            <wp:simplePos x="0" y="0"/>
            <wp:positionH relativeFrom="column">
              <wp:posOffset>-327660</wp:posOffset>
            </wp:positionH>
            <wp:positionV relativeFrom="paragraph">
              <wp:posOffset>0</wp:posOffset>
            </wp:positionV>
            <wp:extent cx="2436241" cy="2880360"/>
            <wp:effectExtent l="0" t="0" r="2540" b="0"/>
            <wp:wrapSquare wrapText="bothSides"/>
            <wp:docPr id="1" name="Picture 1" descr="Extract | The Christmasaurus by Tom Flet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ract | The Christmasaurus by Tom Fletch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41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C6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59"/>
    <w:rsid w:val="003C103B"/>
    <w:rsid w:val="00B77DDA"/>
    <w:rsid w:val="00CC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6F637-076D-4FB6-AD46-FD5E29D9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Chandler</dc:creator>
  <cp:keywords/>
  <dc:description/>
  <cp:lastModifiedBy>Sophie Chandler</cp:lastModifiedBy>
  <cp:revision>1</cp:revision>
  <dcterms:created xsi:type="dcterms:W3CDTF">2020-11-23T15:22:00Z</dcterms:created>
  <dcterms:modified xsi:type="dcterms:W3CDTF">2020-11-23T15:32:00Z</dcterms:modified>
</cp:coreProperties>
</file>