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6CB" w:rsidRPr="00FA0E4B" w:rsidRDefault="001A36CB" w:rsidP="001A36CB">
      <w:pPr>
        <w:jc w:val="center"/>
        <w:rPr>
          <w:sz w:val="24"/>
          <w:szCs w:val="24"/>
          <w:u w:val="single"/>
        </w:rPr>
      </w:pPr>
      <w:r w:rsidRPr="00FA0E4B">
        <w:rPr>
          <w:sz w:val="24"/>
          <w:szCs w:val="24"/>
          <w:u w:val="single"/>
        </w:rPr>
        <w:t>Weekly Work - Home Learning for Self Isolating Pupils</w:t>
      </w:r>
    </w:p>
    <w:tbl>
      <w:tblPr>
        <w:tblStyle w:val="TableGrid"/>
        <w:tblW w:w="16019" w:type="dxa"/>
        <w:tblInd w:w="-5" w:type="dxa"/>
        <w:tblLook w:val="04A0" w:firstRow="1" w:lastRow="0" w:firstColumn="1" w:lastColumn="0" w:noHBand="0" w:noVBand="1"/>
      </w:tblPr>
      <w:tblGrid>
        <w:gridCol w:w="7797"/>
        <w:gridCol w:w="8222"/>
      </w:tblGrid>
      <w:tr w:rsidR="001A36CB" w:rsidRPr="00FA0E4B" w:rsidTr="00A623BA">
        <w:tc>
          <w:tcPr>
            <w:tcW w:w="7797" w:type="dxa"/>
          </w:tcPr>
          <w:p w:rsidR="001A36CB" w:rsidRPr="00FA0E4B" w:rsidRDefault="001A36CB" w:rsidP="00A623BA">
            <w:pPr>
              <w:rPr>
                <w:sz w:val="24"/>
                <w:szCs w:val="24"/>
              </w:rPr>
            </w:pPr>
            <w:r w:rsidRPr="00FA0E4B">
              <w:rPr>
                <w:sz w:val="24"/>
                <w:szCs w:val="24"/>
              </w:rPr>
              <w:t>Class:</w:t>
            </w:r>
            <w:r>
              <w:rPr>
                <w:sz w:val="24"/>
                <w:szCs w:val="24"/>
              </w:rPr>
              <w:t xml:space="preserve"> Dragonfly and Ladybird</w:t>
            </w:r>
          </w:p>
        </w:tc>
        <w:tc>
          <w:tcPr>
            <w:tcW w:w="8222" w:type="dxa"/>
          </w:tcPr>
          <w:p w:rsidR="001A36CB" w:rsidRPr="00FA0E4B" w:rsidRDefault="001A36CB" w:rsidP="001A36CB">
            <w:pPr>
              <w:rPr>
                <w:sz w:val="24"/>
                <w:szCs w:val="24"/>
              </w:rPr>
            </w:pPr>
            <w:r w:rsidRPr="00FA0E4B">
              <w:rPr>
                <w:sz w:val="24"/>
                <w:szCs w:val="24"/>
              </w:rPr>
              <w:t>Week Beginning:</w:t>
            </w:r>
            <w:r>
              <w:rPr>
                <w:sz w:val="24"/>
                <w:szCs w:val="24"/>
              </w:rPr>
              <w:t xml:space="preserve"> 23rd  November 2020</w:t>
            </w:r>
          </w:p>
        </w:tc>
      </w:tr>
    </w:tbl>
    <w:p w:rsidR="001A36CB" w:rsidRPr="00FA0E4B" w:rsidRDefault="001A36CB" w:rsidP="001A36CB">
      <w:pPr>
        <w:rPr>
          <w:sz w:val="4"/>
          <w:szCs w:val="4"/>
        </w:rPr>
      </w:pPr>
    </w:p>
    <w:tbl>
      <w:tblPr>
        <w:tblStyle w:val="TableGrid"/>
        <w:tblpPr w:leftFromText="180" w:rightFromText="180" w:vertAnchor="text" w:horzAnchor="margin" w:tblpX="-431" w:tblpY="4"/>
        <w:tblW w:w="16346" w:type="dxa"/>
        <w:tblLook w:val="04A0" w:firstRow="1" w:lastRow="0" w:firstColumn="1" w:lastColumn="0" w:noHBand="0" w:noVBand="1"/>
      </w:tblPr>
      <w:tblGrid>
        <w:gridCol w:w="1217"/>
        <w:gridCol w:w="3143"/>
        <w:gridCol w:w="3113"/>
        <w:gridCol w:w="3803"/>
        <w:gridCol w:w="2746"/>
        <w:gridCol w:w="2324"/>
      </w:tblGrid>
      <w:tr w:rsidR="001A36CB" w:rsidTr="00A623BA">
        <w:trPr>
          <w:trHeight w:val="1550"/>
        </w:trPr>
        <w:tc>
          <w:tcPr>
            <w:tcW w:w="1217" w:type="dxa"/>
          </w:tcPr>
          <w:p w:rsidR="001A36CB" w:rsidRPr="006325DB" w:rsidRDefault="001A36CB" w:rsidP="00A623BA">
            <w:pPr>
              <w:rPr>
                <w:rFonts w:ascii="Comic Sans MS" w:hAnsi="Comic Sans MS"/>
                <w:sz w:val="20"/>
                <w:szCs w:val="20"/>
              </w:rPr>
            </w:pPr>
            <w:r w:rsidRPr="006325DB">
              <w:rPr>
                <w:rFonts w:ascii="Comic Sans MS" w:hAnsi="Comic Sans MS"/>
                <w:sz w:val="20"/>
                <w:szCs w:val="20"/>
              </w:rPr>
              <w:t>Literacy</w:t>
            </w:r>
          </w:p>
        </w:tc>
        <w:tc>
          <w:tcPr>
            <w:tcW w:w="3143" w:type="dxa"/>
          </w:tcPr>
          <w:p w:rsidR="001A36CB" w:rsidRDefault="00D74511" w:rsidP="00D74511">
            <w:pPr>
              <w:rPr>
                <w:rFonts w:ascii="Comic Sans MS" w:hAnsi="Comic Sans MS"/>
                <w:sz w:val="20"/>
                <w:szCs w:val="20"/>
              </w:rPr>
            </w:pPr>
            <w:r>
              <w:rPr>
                <w:rFonts w:ascii="Comic Sans MS" w:hAnsi="Comic Sans MS"/>
                <w:b/>
                <w:sz w:val="20"/>
                <w:szCs w:val="20"/>
              </w:rPr>
              <w:t>Can I read a text and answer questions?</w:t>
            </w:r>
          </w:p>
          <w:p w:rsidR="00D74511" w:rsidRPr="00D74511" w:rsidRDefault="00D74511" w:rsidP="00D74511">
            <w:pPr>
              <w:rPr>
                <w:rFonts w:ascii="Comic Sans MS" w:hAnsi="Comic Sans MS"/>
                <w:sz w:val="20"/>
                <w:szCs w:val="20"/>
              </w:rPr>
            </w:pPr>
            <w:r>
              <w:rPr>
                <w:rFonts w:ascii="Comic Sans MS" w:hAnsi="Comic Sans MS"/>
                <w:sz w:val="20"/>
                <w:szCs w:val="20"/>
              </w:rPr>
              <w:t>Read the passage and answer the questions in complete punctuated sentences.</w:t>
            </w:r>
          </w:p>
        </w:tc>
        <w:tc>
          <w:tcPr>
            <w:tcW w:w="3113" w:type="dxa"/>
          </w:tcPr>
          <w:p w:rsidR="001A36CB" w:rsidRDefault="00D74511" w:rsidP="00A623BA">
            <w:pPr>
              <w:rPr>
                <w:rFonts w:ascii="Comic Sans MS" w:hAnsi="Comic Sans MS" w:cstheme="majorHAnsi"/>
                <w:b/>
                <w:sz w:val="20"/>
                <w:szCs w:val="20"/>
              </w:rPr>
            </w:pPr>
            <w:r>
              <w:rPr>
                <w:rFonts w:ascii="Comic Sans MS" w:hAnsi="Comic Sans MS" w:cstheme="majorHAnsi"/>
                <w:b/>
                <w:sz w:val="20"/>
                <w:szCs w:val="20"/>
              </w:rPr>
              <w:t>Can I organise my ideas for a diary about a real event?</w:t>
            </w:r>
          </w:p>
          <w:p w:rsidR="00D74511" w:rsidRDefault="00D74511" w:rsidP="00A623BA">
            <w:pPr>
              <w:rPr>
                <w:rFonts w:ascii="Comic Sans MS" w:hAnsi="Comic Sans MS" w:cstheme="majorHAnsi"/>
                <w:sz w:val="20"/>
                <w:szCs w:val="20"/>
              </w:rPr>
            </w:pPr>
            <w:r>
              <w:rPr>
                <w:rFonts w:ascii="Comic Sans MS" w:hAnsi="Comic Sans MS" w:cstheme="majorHAnsi"/>
                <w:sz w:val="20"/>
                <w:szCs w:val="20"/>
              </w:rPr>
              <w:t xml:space="preserve">Create a mind map of ideas </w:t>
            </w:r>
            <w:r w:rsidR="00F937C1">
              <w:rPr>
                <w:rFonts w:ascii="Comic Sans MS" w:hAnsi="Comic Sans MS" w:cstheme="majorHAnsi"/>
                <w:sz w:val="20"/>
                <w:szCs w:val="20"/>
              </w:rPr>
              <w:t>which could be used in a diary written by an eyewitness from the Great Fire of London. Include:</w:t>
            </w:r>
          </w:p>
          <w:p w:rsidR="00F937C1" w:rsidRDefault="00F937C1" w:rsidP="00F937C1">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Feelings</w:t>
            </w:r>
          </w:p>
          <w:p w:rsidR="00F937C1" w:rsidRDefault="00F937C1" w:rsidP="00F937C1">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What you saw</w:t>
            </w:r>
          </w:p>
          <w:p w:rsidR="00F937C1" w:rsidRDefault="00F937C1" w:rsidP="00F937C1">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What you heard</w:t>
            </w:r>
          </w:p>
          <w:p w:rsidR="00F937C1" w:rsidRDefault="00F937C1" w:rsidP="00F937C1">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What people told you</w:t>
            </w:r>
          </w:p>
          <w:p w:rsidR="00F937C1" w:rsidRDefault="00F937C1" w:rsidP="00F937C1">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What people did about the fire</w:t>
            </w:r>
          </w:p>
          <w:p w:rsidR="00F937C1" w:rsidRDefault="00F937C1" w:rsidP="00F937C1">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Opinions</w:t>
            </w:r>
          </w:p>
          <w:p w:rsidR="00F937C1" w:rsidRDefault="00F937C1" w:rsidP="00F937C1">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Houses and buildings</w:t>
            </w:r>
          </w:p>
          <w:p w:rsidR="00F937C1" w:rsidRDefault="00F937C1" w:rsidP="00F937C1">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People escaping</w:t>
            </w:r>
          </w:p>
          <w:p w:rsidR="00D74511" w:rsidRPr="00D03059" w:rsidRDefault="00F937C1" w:rsidP="00A623BA">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People wondering how the fire started</w:t>
            </w:r>
          </w:p>
        </w:tc>
        <w:tc>
          <w:tcPr>
            <w:tcW w:w="3803" w:type="dxa"/>
          </w:tcPr>
          <w:p w:rsidR="001A36CB" w:rsidRDefault="00F937C1" w:rsidP="00F937C1">
            <w:pPr>
              <w:rPr>
                <w:rFonts w:ascii="Comic Sans MS" w:hAnsi="Comic Sans MS" w:cstheme="majorHAnsi"/>
                <w:b/>
                <w:sz w:val="20"/>
                <w:szCs w:val="20"/>
              </w:rPr>
            </w:pPr>
            <w:r>
              <w:rPr>
                <w:rFonts w:ascii="Comic Sans MS" w:hAnsi="Comic Sans MS" w:cstheme="majorHAnsi"/>
                <w:b/>
                <w:sz w:val="20"/>
                <w:szCs w:val="20"/>
              </w:rPr>
              <w:t>Can I plan my diary?</w:t>
            </w:r>
          </w:p>
          <w:p w:rsidR="00F937C1" w:rsidRPr="00F937C1" w:rsidRDefault="00F937C1" w:rsidP="00F937C1">
            <w:pPr>
              <w:rPr>
                <w:rFonts w:ascii="Comic Sans MS" w:hAnsi="Comic Sans MS" w:cstheme="majorHAnsi"/>
                <w:sz w:val="20"/>
                <w:szCs w:val="20"/>
              </w:rPr>
            </w:pPr>
            <w:r>
              <w:rPr>
                <w:rFonts w:ascii="Comic Sans MS" w:hAnsi="Comic Sans MS" w:cstheme="majorHAnsi"/>
                <w:sz w:val="20"/>
                <w:szCs w:val="20"/>
              </w:rPr>
              <w:t>Using the mind map of ideas created yesterday, complete the diary planning sheet.</w:t>
            </w:r>
          </w:p>
        </w:tc>
        <w:tc>
          <w:tcPr>
            <w:tcW w:w="5070" w:type="dxa"/>
            <w:gridSpan w:val="2"/>
          </w:tcPr>
          <w:p w:rsidR="001A36CB" w:rsidRPr="00A90C82" w:rsidRDefault="001A36CB" w:rsidP="00A623BA">
            <w:pPr>
              <w:rPr>
                <w:rFonts w:ascii="Comic Sans MS" w:hAnsi="Comic Sans MS" w:cstheme="majorHAnsi"/>
                <w:b/>
                <w:sz w:val="20"/>
                <w:szCs w:val="20"/>
              </w:rPr>
            </w:pPr>
            <w:r w:rsidRPr="00A90C82">
              <w:rPr>
                <w:rFonts w:ascii="Comic Sans MS" w:hAnsi="Comic Sans MS" w:cstheme="majorHAnsi"/>
                <w:b/>
                <w:sz w:val="20"/>
                <w:szCs w:val="20"/>
              </w:rPr>
              <w:t>Can I write my diary?</w:t>
            </w:r>
          </w:p>
          <w:p w:rsidR="001A36CB" w:rsidRDefault="001A36CB" w:rsidP="00A623BA">
            <w:pPr>
              <w:rPr>
                <w:rFonts w:ascii="Comic Sans MS" w:hAnsi="Comic Sans MS" w:cstheme="majorHAnsi"/>
                <w:sz w:val="20"/>
                <w:szCs w:val="20"/>
              </w:rPr>
            </w:pPr>
            <w:r>
              <w:rPr>
                <w:rFonts w:ascii="Comic Sans MS" w:hAnsi="Comic Sans MS" w:cstheme="majorHAnsi"/>
                <w:sz w:val="20"/>
                <w:szCs w:val="20"/>
              </w:rPr>
              <w:t xml:space="preserve">Think about the features of a diary which we have focused on in school during the last few weeks. </w:t>
            </w:r>
          </w:p>
          <w:p w:rsidR="001A36CB" w:rsidRDefault="001A36CB" w:rsidP="001A36CB">
            <w:pPr>
              <w:pStyle w:val="ListParagraph"/>
              <w:numPr>
                <w:ilvl w:val="0"/>
                <w:numId w:val="2"/>
              </w:numPr>
              <w:rPr>
                <w:rFonts w:ascii="Comic Sans MS" w:hAnsi="Comic Sans MS" w:cstheme="majorHAnsi"/>
                <w:sz w:val="20"/>
                <w:szCs w:val="20"/>
              </w:rPr>
            </w:pPr>
            <w:r>
              <w:rPr>
                <w:rFonts w:ascii="Comic Sans MS" w:hAnsi="Comic Sans MS" w:cstheme="majorHAnsi"/>
                <w:sz w:val="20"/>
                <w:szCs w:val="20"/>
              </w:rPr>
              <w:t>Date</w:t>
            </w:r>
          </w:p>
          <w:p w:rsidR="001A36CB" w:rsidRDefault="001A36CB" w:rsidP="001A36CB">
            <w:pPr>
              <w:pStyle w:val="ListParagraph"/>
              <w:numPr>
                <w:ilvl w:val="0"/>
                <w:numId w:val="2"/>
              </w:numPr>
              <w:rPr>
                <w:rFonts w:ascii="Comic Sans MS" w:hAnsi="Comic Sans MS" w:cstheme="majorHAnsi"/>
                <w:sz w:val="20"/>
                <w:szCs w:val="20"/>
              </w:rPr>
            </w:pPr>
            <w:r>
              <w:rPr>
                <w:rFonts w:ascii="Comic Sans MS" w:hAnsi="Comic Sans MS" w:cstheme="majorHAnsi"/>
                <w:sz w:val="20"/>
                <w:szCs w:val="20"/>
              </w:rPr>
              <w:t>First person</w:t>
            </w:r>
          </w:p>
          <w:p w:rsidR="001A36CB" w:rsidRDefault="001A36CB" w:rsidP="001A36CB">
            <w:pPr>
              <w:pStyle w:val="ListParagraph"/>
              <w:numPr>
                <w:ilvl w:val="0"/>
                <w:numId w:val="2"/>
              </w:numPr>
              <w:rPr>
                <w:rFonts w:ascii="Comic Sans MS" w:hAnsi="Comic Sans MS" w:cstheme="majorHAnsi"/>
                <w:sz w:val="20"/>
                <w:szCs w:val="20"/>
              </w:rPr>
            </w:pPr>
            <w:r>
              <w:rPr>
                <w:rFonts w:ascii="Comic Sans MS" w:hAnsi="Comic Sans MS" w:cstheme="majorHAnsi"/>
                <w:sz w:val="20"/>
                <w:szCs w:val="20"/>
              </w:rPr>
              <w:t>Past tense</w:t>
            </w:r>
          </w:p>
          <w:p w:rsidR="001A36CB" w:rsidRDefault="001A36CB" w:rsidP="001A36CB">
            <w:pPr>
              <w:pStyle w:val="ListParagraph"/>
              <w:numPr>
                <w:ilvl w:val="0"/>
                <w:numId w:val="2"/>
              </w:numPr>
              <w:rPr>
                <w:rFonts w:ascii="Comic Sans MS" w:hAnsi="Comic Sans MS" w:cstheme="majorHAnsi"/>
                <w:sz w:val="20"/>
                <w:szCs w:val="20"/>
              </w:rPr>
            </w:pPr>
            <w:r>
              <w:rPr>
                <w:rFonts w:ascii="Comic Sans MS" w:hAnsi="Comic Sans MS" w:cstheme="majorHAnsi"/>
                <w:sz w:val="20"/>
                <w:szCs w:val="20"/>
              </w:rPr>
              <w:t>Adjectives</w:t>
            </w:r>
          </w:p>
          <w:p w:rsidR="001A36CB" w:rsidRDefault="001A36CB" w:rsidP="001A36CB">
            <w:pPr>
              <w:pStyle w:val="ListParagraph"/>
              <w:numPr>
                <w:ilvl w:val="0"/>
                <w:numId w:val="2"/>
              </w:numPr>
              <w:rPr>
                <w:rFonts w:ascii="Comic Sans MS" w:hAnsi="Comic Sans MS" w:cstheme="majorHAnsi"/>
                <w:sz w:val="20"/>
                <w:szCs w:val="20"/>
              </w:rPr>
            </w:pPr>
            <w:r>
              <w:rPr>
                <w:rFonts w:ascii="Comic Sans MS" w:hAnsi="Comic Sans MS" w:cstheme="majorHAnsi"/>
                <w:sz w:val="20"/>
                <w:szCs w:val="20"/>
              </w:rPr>
              <w:t>Feelings and opinions</w:t>
            </w:r>
          </w:p>
          <w:p w:rsidR="001A36CB" w:rsidRDefault="001A36CB" w:rsidP="001A36CB">
            <w:pPr>
              <w:pStyle w:val="ListParagraph"/>
              <w:numPr>
                <w:ilvl w:val="0"/>
                <w:numId w:val="2"/>
              </w:numPr>
              <w:rPr>
                <w:rFonts w:ascii="Comic Sans MS" w:hAnsi="Comic Sans MS" w:cstheme="majorHAnsi"/>
                <w:sz w:val="20"/>
                <w:szCs w:val="20"/>
              </w:rPr>
            </w:pPr>
            <w:r>
              <w:rPr>
                <w:rFonts w:ascii="Comic Sans MS" w:hAnsi="Comic Sans MS" w:cstheme="majorHAnsi"/>
                <w:sz w:val="20"/>
                <w:szCs w:val="20"/>
              </w:rPr>
              <w:t>Chronological order</w:t>
            </w:r>
          </w:p>
          <w:p w:rsidR="001A36CB" w:rsidRDefault="001A36CB" w:rsidP="001A36CB">
            <w:pPr>
              <w:pStyle w:val="ListParagraph"/>
              <w:numPr>
                <w:ilvl w:val="0"/>
                <w:numId w:val="2"/>
              </w:numPr>
              <w:rPr>
                <w:rFonts w:ascii="Comic Sans MS" w:hAnsi="Comic Sans MS" w:cstheme="majorHAnsi"/>
                <w:sz w:val="20"/>
                <w:szCs w:val="20"/>
              </w:rPr>
            </w:pPr>
            <w:r>
              <w:rPr>
                <w:rFonts w:ascii="Comic Sans MS" w:hAnsi="Comic Sans MS" w:cstheme="majorHAnsi"/>
                <w:sz w:val="20"/>
                <w:szCs w:val="20"/>
              </w:rPr>
              <w:t>Events described in detail</w:t>
            </w:r>
          </w:p>
          <w:p w:rsidR="001A36CB" w:rsidRDefault="001A36CB" w:rsidP="00A623BA">
            <w:pPr>
              <w:rPr>
                <w:rFonts w:ascii="Comic Sans MS" w:hAnsi="Comic Sans MS" w:cstheme="majorHAnsi"/>
                <w:sz w:val="20"/>
                <w:szCs w:val="20"/>
              </w:rPr>
            </w:pPr>
          </w:p>
          <w:p w:rsidR="001A36CB" w:rsidRPr="002835B8" w:rsidRDefault="001A36CB" w:rsidP="00A623BA">
            <w:pPr>
              <w:rPr>
                <w:rFonts w:ascii="Comic Sans MS" w:hAnsi="Comic Sans MS" w:cstheme="majorHAnsi"/>
                <w:sz w:val="20"/>
                <w:szCs w:val="20"/>
              </w:rPr>
            </w:pPr>
            <w:r>
              <w:rPr>
                <w:rFonts w:ascii="Comic Sans MS" w:hAnsi="Comic Sans MS" w:cstheme="majorHAnsi"/>
                <w:sz w:val="20"/>
                <w:szCs w:val="20"/>
              </w:rPr>
              <w:t>Write a diary about the Great Fire of London from the perspective of an eyewitness.</w:t>
            </w:r>
          </w:p>
          <w:p w:rsidR="001A36CB" w:rsidRPr="006325DB" w:rsidRDefault="001A36CB" w:rsidP="00A623BA">
            <w:pPr>
              <w:rPr>
                <w:rFonts w:ascii="Comic Sans MS" w:hAnsi="Comic Sans MS" w:cstheme="majorHAnsi"/>
                <w:sz w:val="20"/>
                <w:szCs w:val="20"/>
              </w:rPr>
            </w:pPr>
          </w:p>
        </w:tc>
      </w:tr>
      <w:tr w:rsidR="001A36CB" w:rsidRPr="007C4866" w:rsidTr="00A623BA">
        <w:trPr>
          <w:trHeight w:val="615"/>
        </w:trPr>
        <w:tc>
          <w:tcPr>
            <w:tcW w:w="1217" w:type="dxa"/>
          </w:tcPr>
          <w:p w:rsidR="001A36CB" w:rsidRPr="006325DB" w:rsidRDefault="001A36CB" w:rsidP="00A623BA">
            <w:pPr>
              <w:rPr>
                <w:sz w:val="20"/>
                <w:szCs w:val="20"/>
              </w:rPr>
            </w:pPr>
            <w:r w:rsidRPr="006325DB">
              <w:rPr>
                <w:sz w:val="20"/>
                <w:szCs w:val="20"/>
              </w:rPr>
              <w:t>Numeracy</w:t>
            </w:r>
          </w:p>
        </w:tc>
        <w:tc>
          <w:tcPr>
            <w:tcW w:w="3143" w:type="dxa"/>
          </w:tcPr>
          <w:p w:rsidR="001A36CB" w:rsidRDefault="00681B71" w:rsidP="00A623BA">
            <w:pPr>
              <w:pStyle w:val="Bodytextcell"/>
              <w:rPr>
                <w:rFonts w:ascii="Comic Sans MS" w:hAnsi="Comic Sans MS"/>
              </w:rPr>
            </w:pPr>
            <w:r>
              <w:rPr>
                <w:rFonts w:ascii="Comic Sans MS" w:hAnsi="Comic Sans MS"/>
              </w:rPr>
              <w:t xml:space="preserve">Can I subtract using column subtraction&gt;? </w:t>
            </w:r>
          </w:p>
          <w:p w:rsidR="001A36CB" w:rsidRDefault="001A36CB" w:rsidP="00A623BA">
            <w:pPr>
              <w:pStyle w:val="Bodytextcell"/>
              <w:rPr>
                <w:rFonts w:ascii="Comic Sans MS" w:hAnsi="Comic Sans MS"/>
              </w:rPr>
            </w:pPr>
          </w:p>
          <w:p w:rsidR="001A36CB" w:rsidRPr="006325DB" w:rsidRDefault="00681B71" w:rsidP="00A623BA">
            <w:pPr>
              <w:pStyle w:val="Bodytextcell"/>
              <w:rPr>
                <w:rFonts w:ascii="Comic Sans MS" w:hAnsi="Comic Sans MS"/>
              </w:rPr>
            </w:pPr>
            <w:r>
              <w:rPr>
                <w:rFonts w:ascii="Comic Sans MS" w:hAnsi="Comic Sans MS"/>
              </w:rPr>
              <w:t xml:space="preserve">Remember the boxed in column subtraction method that we did last week. Now we are setting out the work in our books. Make sure you write the brackets next to each of the answers. Complete hot/ spicy or scorching work. </w:t>
            </w:r>
          </w:p>
        </w:tc>
        <w:tc>
          <w:tcPr>
            <w:tcW w:w="3113" w:type="dxa"/>
          </w:tcPr>
          <w:p w:rsidR="001A36CB" w:rsidRDefault="001A36CB" w:rsidP="00681B71">
            <w:pPr>
              <w:pStyle w:val="Bodytextcell"/>
              <w:rPr>
                <w:rFonts w:ascii="Comic Sans MS" w:hAnsi="Comic Sans MS" w:cstheme="majorHAnsi"/>
              </w:rPr>
            </w:pPr>
            <w:r>
              <w:rPr>
                <w:rFonts w:ascii="Comic Sans MS" w:hAnsi="Comic Sans MS" w:cstheme="majorHAnsi"/>
              </w:rPr>
              <w:t xml:space="preserve">Can </w:t>
            </w:r>
            <w:r w:rsidR="00681B71">
              <w:rPr>
                <w:rFonts w:ascii="Comic Sans MS" w:hAnsi="Comic Sans MS" w:cstheme="majorHAnsi"/>
              </w:rPr>
              <w:t xml:space="preserve">I use column addition and subtraction for a ones number? </w:t>
            </w:r>
          </w:p>
          <w:p w:rsidR="00681B71" w:rsidRDefault="00681B71" w:rsidP="00681B71">
            <w:pPr>
              <w:pStyle w:val="Bodytextcell"/>
              <w:rPr>
                <w:rFonts w:ascii="Comic Sans MS" w:hAnsi="Comic Sans MS" w:cstheme="majorHAnsi"/>
              </w:rPr>
            </w:pPr>
          </w:p>
          <w:p w:rsidR="00681B71" w:rsidRPr="006325DB" w:rsidRDefault="00681B71" w:rsidP="00681B71">
            <w:pPr>
              <w:pStyle w:val="Bodytextcell"/>
              <w:rPr>
                <w:rFonts w:ascii="Comic Sans MS" w:hAnsi="Comic Sans MS"/>
              </w:rPr>
            </w:pPr>
            <w:r>
              <w:rPr>
                <w:rFonts w:ascii="Comic Sans MS" w:hAnsi="Comic Sans MS" w:cstheme="majorHAnsi"/>
              </w:rPr>
              <w:t xml:space="preserve">Remember column addition and subtraction. Today we will be taking away and adding ones. Make sure you carefully check if it is an add or take away and complete hot/ spicy or scorching. </w:t>
            </w:r>
          </w:p>
        </w:tc>
        <w:tc>
          <w:tcPr>
            <w:tcW w:w="3803" w:type="dxa"/>
          </w:tcPr>
          <w:p w:rsidR="001A36CB" w:rsidRDefault="00681B71" w:rsidP="00A623BA">
            <w:pPr>
              <w:pStyle w:val="Bodytextcell"/>
              <w:rPr>
                <w:rFonts w:ascii="Comic Sans MS" w:hAnsi="Comic Sans MS"/>
              </w:rPr>
            </w:pPr>
            <w:r>
              <w:rPr>
                <w:rFonts w:ascii="Comic Sans MS" w:hAnsi="Comic Sans MS"/>
              </w:rPr>
              <w:t>Can I add and take away 10s number?</w:t>
            </w:r>
          </w:p>
          <w:p w:rsidR="00681B71" w:rsidRDefault="00681B71" w:rsidP="00A623BA">
            <w:pPr>
              <w:pStyle w:val="Bodytextcell"/>
              <w:rPr>
                <w:rFonts w:ascii="Comic Sans MS" w:hAnsi="Comic Sans MS"/>
              </w:rPr>
            </w:pPr>
          </w:p>
          <w:p w:rsidR="00681B71" w:rsidRPr="006325DB" w:rsidRDefault="00681B71" w:rsidP="00681B71">
            <w:pPr>
              <w:pStyle w:val="Bodytextcell"/>
              <w:rPr>
                <w:rFonts w:ascii="Comic Sans MS" w:hAnsi="Comic Sans MS" w:cstheme="majorHAnsi"/>
              </w:rPr>
            </w:pPr>
            <w:r>
              <w:rPr>
                <w:rFonts w:ascii="Comic Sans MS" w:hAnsi="Comic Sans MS" w:cstheme="majorHAnsi"/>
              </w:rPr>
              <w:t>Remember column addition and subtraction. Today we will be taking away and adding tens. Make sure you carefully check if it is an add or take away and complete hot/ spicy or scorching.</w:t>
            </w:r>
          </w:p>
        </w:tc>
        <w:tc>
          <w:tcPr>
            <w:tcW w:w="2746" w:type="dxa"/>
          </w:tcPr>
          <w:p w:rsidR="001A36CB" w:rsidRDefault="00681B71" w:rsidP="00A623BA">
            <w:pPr>
              <w:pStyle w:val="Bodytextcell"/>
              <w:rPr>
                <w:rFonts w:ascii="Comic Sans MS" w:hAnsi="Comic Sans MS" w:cstheme="majorHAnsi"/>
              </w:rPr>
            </w:pPr>
            <w:r>
              <w:rPr>
                <w:rFonts w:ascii="Comic Sans MS" w:hAnsi="Comic Sans MS" w:cstheme="majorHAnsi"/>
              </w:rPr>
              <w:t xml:space="preserve">Can I use column addition and subtraction to solve 2 digit problems? </w:t>
            </w:r>
          </w:p>
          <w:p w:rsidR="00681B71" w:rsidRDefault="00681B71" w:rsidP="00A623BA">
            <w:pPr>
              <w:pStyle w:val="Bodytextcell"/>
              <w:rPr>
                <w:rFonts w:ascii="Comic Sans MS" w:hAnsi="Comic Sans MS" w:cstheme="majorHAnsi"/>
              </w:rPr>
            </w:pPr>
          </w:p>
          <w:p w:rsidR="00681B71" w:rsidRPr="006325DB" w:rsidRDefault="007A5D6F" w:rsidP="00A623BA">
            <w:pPr>
              <w:pStyle w:val="Bodytextcell"/>
              <w:rPr>
                <w:rFonts w:ascii="Comic Sans MS" w:hAnsi="Comic Sans MS" w:cstheme="majorHAnsi"/>
              </w:rPr>
            </w:pPr>
            <w:r>
              <w:rPr>
                <w:rFonts w:ascii="Comic Sans MS" w:hAnsi="Comic Sans MS" w:cstheme="majorHAnsi"/>
              </w:rPr>
              <w:t xml:space="preserve">Similar to yesterday complete column addition and subtraction but for 2 digits. Remember to take away the ones first and then the tens. Complete hot/spicy or scorching. </w:t>
            </w:r>
          </w:p>
        </w:tc>
        <w:tc>
          <w:tcPr>
            <w:tcW w:w="2324" w:type="dxa"/>
          </w:tcPr>
          <w:p w:rsidR="001A36CB" w:rsidRDefault="00681B71" w:rsidP="00A623BA">
            <w:pPr>
              <w:rPr>
                <w:rFonts w:ascii="Comic Sans MS" w:hAnsi="Comic Sans MS" w:cstheme="majorHAnsi"/>
                <w:sz w:val="20"/>
                <w:szCs w:val="20"/>
              </w:rPr>
            </w:pPr>
            <w:r>
              <w:rPr>
                <w:rFonts w:ascii="Comic Sans MS" w:hAnsi="Comic Sans MS" w:cstheme="majorHAnsi"/>
                <w:sz w:val="20"/>
                <w:szCs w:val="20"/>
              </w:rPr>
              <w:t xml:space="preserve">Can I solve word problems? </w:t>
            </w:r>
          </w:p>
          <w:p w:rsidR="00681B71" w:rsidRDefault="00681B71" w:rsidP="00A623BA">
            <w:pPr>
              <w:rPr>
                <w:rFonts w:ascii="Comic Sans MS" w:hAnsi="Comic Sans MS" w:cstheme="majorHAnsi"/>
                <w:sz w:val="20"/>
                <w:szCs w:val="20"/>
              </w:rPr>
            </w:pPr>
          </w:p>
          <w:p w:rsidR="00681B71" w:rsidRPr="006325DB" w:rsidRDefault="00681B71" w:rsidP="00A623BA">
            <w:pPr>
              <w:rPr>
                <w:rFonts w:ascii="Comic Sans MS" w:hAnsi="Comic Sans MS" w:cstheme="majorHAnsi"/>
                <w:sz w:val="20"/>
                <w:szCs w:val="20"/>
              </w:rPr>
            </w:pPr>
            <w:r>
              <w:rPr>
                <w:rFonts w:ascii="Comic Sans MS" w:hAnsi="Comic Sans MS" w:cstheme="majorHAnsi"/>
                <w:sz w:val="20"/>
                <w:szCs w:val="20"/>
              </w:rPr>
              <w:t xml:space="preserve">Highlight the numbers to work out if it is </w:t>
            </w:r>
            <w:r w:rsidR="00D03059">
              <w:rPr>
                <w:rFonts w:ascii="Comic Sans MS" w:hAnsi="Comic Sans MS" w:cstheme="majorHAnsi"/>
                <w:sz w:val="20"/>
                <w:szCs w:val="20"/>
              </w:rPr>
              <w:t>adding</w:t>
            </w:r>
            <w:r>
              <w:rPr>
                <w:rFonts w:ascii="Comic Sans MS" w:hAnsi="Comic Sans MS" w:cstheme="majorHAnsi"/>
                <w:sz w:val="20"/>
                <w:szCs w:val="20"/>
              </w:rPr>
              <w:t xml:space="preserve"> and takeaway. </w:t>
            </w:r>
            <w:r w:rsidR="007A5D6F">
              <w:rPr>
                <w:rFonts w:ascii="Comic Sans MS" w:hAnsi="Comic Sans MS" w:cstheme="majorHAnsi"/>
                <w:sz w:val="20"/>
                <w:szCs w:val="20"/>
              </w:rPr>
              <w:t>Complete the questions using column addition and subtraction</w:t>
            </w:r>
          </w:p>
        </w:tc>
      </w:tr>
      <w:tr w:rsidR="001A36CB" w:rsidTr="00A623BA">
        <w:trPr>
          <w:trHeight w:val="615"/>
        </w:trPr>
        <w:tc>
          <w:tcPr>
            <w:tcW w:w="1217" w:type="dxa"/>
          </w:tcPr>
          <w:p w:rsidR="001A36CB" w:rsidRPr="00346E86" w:rsidRDefault="001A36CB" w:rsidP="00A623BA">
            <w:pPr>
              <w:rPr>
                <w:sz w:val="24"/>
              </w:rPr>
            </w:pPr>
            <w:r>
              <w:rPr>
                <w:sz w:val="24"/>
              </w:rPr>
              <w:t>Science</w:t>
            </w:r>
          </w:p>
        </w:tc>
        <w:tc>
          <w:tcPr>
            <w:tcW w:w="15129" w:type="dxa"/>
            <w:gridSpan w:val="5"/>
          </w:tcPr>
          <w:p w:rsidR="001A36CB" w:rsidRPr="00071C45" w:rsidRDefault="007D3444" w:rsidP="00F15826">
            <w:pPr>
              <w:rPr>
                <w:rFonts w:ascii="Comic Sans MS" w:hAnsi="Comic Sans MS"/>
                <w:sz w:val="18"/>
                <w:szCs w:val="18"/>
              </w:rPr>
            </w:pPr>
            <w:r>
              <w:t xml:space="preserve">Samuel Pepys </w:t>
            </w:r>
            <w:r w:rsidR="00F15826">
              <w:t>buried wine and cheese. We are going to be burying money. However, the coins</w:t>
            </w:r>
            <w:r>
              <w:t xml:space="preserve"> are not very shiny. Your task is to use pennies and find the best household item to clean it with. Some suggestions could be ketchup, fizzy drinks, citrus juice, vinegar, rubber.</w:t>
            </w:r>
          </w:p>
        </w:tc>
      </w:tr>
      <w:tr w:rsidR="001A36CB" w:rsidTr="00A623BA">
        <w:trPr>
          <w:trHeight w:val="615"/>
        </w:trPr>
        <w:tc>
          <w:tcPr>
            <w:tcW w:w="1217" w:type="dxa"/>
          </w:tcPr>
          <w:p w:rsidR="001A36CB" w:rsidRPr="00346E86" w:rsidRDefault="001A36CB" w:rsidP="00A623BA">
            <w:pPr>
              <w:rPr>
                <w:sz w:val="24"/>
              </w:rPr>
            </w:pPr>
            <w:r>
              <w:rPr>
                <w:sz w:val="24"/>
              </w:rPr>
              <w:lastRenderedPageBreak/>
              <w:t>RE</w:t>
            </w:r>
          </w:p>
        </w:tc>
        <w:tc>
          <w:tcPr>
            <w:tcW w:w="15129" w:type="dxa"/>
            <w:gridSpan w:val="5"/>
          </w:tcPr>
          <w:p w:rsidR="001A36CB" w:rsidRDefault="00CB008A" w:rsidP="00A623BA">
            <w:pPr>
              <w:rPr>
                <w:rFonts w:ascii="Comic Sans MS" w:hAnsi="Comic Sans MS"/>
                <w:sz w:val="18"/>
                <w:szCs w:val="18"/>
              </w:rPr>
            </w:pPr>
            <w:r>
              <w:rPr>
                <w:rFonts w:ascii="Comic Sans MS" w:hAnsi="Comic Sans MS"/>
                <w:sz w:val="18"/>
                <w:szCs w:val="18"/>
              </w:rPr>
              <w:t>Listen to a variety of Christmas carols and make a list of key words and phrases linked to Jesus and the Christmas story.</w:t>
            </w:r>
          </w:p>
          <w:p w:rsidR="00CB008A" w:rsidRPr="00071C45" w:rsidRDefault="00CB008A" w:rsidP="00A623BA">
            <w:pPr>
              <w:rPr>
                <w:rFonts w:ascii="Comic Sans MS" w:hAnsi="Comic Sans MS"/>
                <w:sz w:val="18"/>
                <w:szCs w:val="18"/>
              </w:rPr>
            </w:pPr>
            <w:r>
              <w:rPr>
                <w:rFonts w:ascii="Comic Sans MS" w:hAnsi="Comic Sans MS"/>
                <w:sz w:val="18"/>
                <w:szCs w:val="18"/>
              </w:rPr>
              <w:t>Write another verse for a carol.</w:t>
            </w:r>
          </w:p>
        </w:tc>
      </w:tr>
      <w:tr w:rsidR="001A36CB" w:rsidTr="00A623BA">
        <w:trPr>
          <w:trHeight w:val="615"/>
        </w:trPr>
        <w:tc>
          <w:tcPr>
            <w:tcW w:w="1217" w:type="dxa"/>
          </w:tcPr>
          <w:p w:rsidR="001A36CB" w:rsidRPr="00346E86" w:rsidRDefault="001A36CB" w:rsidP="00A623BA">
            <w:pPr>
              <w:rPr>
                <w:sz w:val="24"/>
              </w:rPr>
            </w:pPr>
            <w:r>
              <w:rPr>
                <w:sz w:val="24"/>
              </w:rPr>
              <w:t>PE</w:t>
            </w:r>
          </w:p>
        </w:tc>
        <w:tc>
          <w:tcPr>
            <w:tcW w:w="15129" w:type="dxa"/>
            <w:gridSpan w:val="5"/>
          </w:tcPr>
          <w:p w:rsidR="001A36CB" w:rsidRDefault="00851F13" w:rsidP="00A623BA">
            <w:pPr>
              <w:rPr>
                <w:rFonts w:ascii="Comic Sans MS" w:hAnsi="Comic Sans MS"/>
                <w:sz w:val="18"/>
                <w:szCs w:val="24"/>
              </w:rPr>
            </w:pPr>
            <w:r>
              <w:rPr>
                <w:rFonts w:ascii="Comic Sans MS" w:hAnsi="Comic Sans MS"/>
                <w:sz w:val="18"/>
                <w:szCs w:val="24"/>
              </w:rPr>
              <w:t>Complete one of the following:</w:t>
            </w:r>
          </w:p>
          <w:p w:rsidR="00851F13" w:rsidRDefault="00851F13" w:rsidP="00851F13">
            <w:pPr>
              <w:pStyle w:val="ListParagraph"/>
              <w:numPr>
                <w:ilvl w:val="0"/>
                <w:numId w:val="4"/>
              </w:numPr>
              <w:rPr>
                <w:rFonts w:ascii="Comic Sans MS" w:hAnsi="Comic Sans MS"/>
                <w:sz w:val="18"/>
                <w:szCs w:val="24"/>
              </w:rPr>
            </w:pPr>
            <w:r>
              <w:rPr>
                <w:rFonts w:ascii="Comic Sans MS" w:hAnsi="Comic Sans MS"/>
                <w:sz w:val="18"/>
                <w:szCs w:val="24"/>
              </w:rPr>
              <w:t>Circuit in your garden</w:t>
            </w:r>
          </w:p>
          <w:p w:rsidR="00851F13" w:rsidRDefault="00851F13" w:rsidP="00851F13">
            <w:pPr>
              <w:pStyle w:val="ListParagraph"/>
              <w:numPr>
                <w:ilvl w:val="0"/>
                <w:numId w:val="4"/>
              </w:numPr>
              <w:rPr>
                <w:rFonts w:ascii="Comic Sans MS" w:hAnsi="Comic Sans MS"/>
                <w:sz w:val="18"/>
                <w:szCs w:val="24"/>
              </w:rPr>
            </w:pPr>
            <w:r>
              <w:rPr>
                <w:rFonts w:ascii="Comic Sans MS" w:hAnsi="Comic Sans MS"/>
                <w:sz w:val="18"/>
                <w:szCs w:val="24"/>
              </w:rPr>
              <w:t xml:space="preserve">A Joe Wicks </w:t>
            </w:r>
            <w:proofErr w:type="spellStart"/>
            <w:r>
              <w:rPr>
                <w:rFonts w:ascii="Comic Sans MS" w:hAnsi="Comic Sans MS"/>
                <w:sz w:val="18"/>
                <w:szCs w:val="24"/>
              </w:rPr>
              <w:t>Youtube</w:t>
            </w:r>
            <w:proofErr w:type="spellEnd"/>
            <w:r>
              <w:rPr>
                <w:rFonts w:ascii="Comic Sans MS" w:hAnsi="Comic Sans MS"/>
                <w:sz w:val="18"/>
                <w:szCs w:val="24"/>
              </w:rPr>
              <w:t xml:space="preserve"> clip</w:t>
            </w:r>
          </w:p>
          <w:p w:rsidR="00851F13" w:rsidRPr="00851F13" w:rsidRDefault="00851F13" w:rsidP="00851F13">
            <w:pPr>
              <w:pStyle w:val="ListParagraph"/>
              <w:numPr>
                <w:ilvl w:val="0"/>
                <w:numId w:val="4"/>
              </w:numPr>
              <w:rPr>
                <w:rFonts w:ascii="Comic Sans MS" w:hAnsi="Comic Sans MS"/>
                <w:sz w:val="18"/>
                <w:szCs w:val="24"/>
              </w:rPr>
            </w:pPr>
            <w:r>
              <w:rPr>
                <w:rFonts w:ascii="Comic Sans MS" w:hAnsi="Comic Sans MS"/>
                <w:sz w:val="18"/>
                <w:szCs w:val="24"/>
              </w:rPr>
              <w:t>Go noodle dance</w:t>
            </w:r>
          </w:p>
        </w:tc>
      </w:tr>
      <w:tr w:rsidR="001A36CB" w:rsidTr="00A623BA">
        <w:trPr>
          <w:trHeight w:val="615"/>
        </w:trPr>
        <w:tc>
          <w:tcPr>
            <w:tcW w:w="1217" w:type="dxa"/>
          </w:tcPr>
          <w:p w:rsidR="001A36CB" w:rsidRDefault="00847698" w:rsidP="00A623BA">
            <w:pPr>
              <w:rPr>
                <w:sz w:val="24"/>
              </w:rPr>
            </w:pPr>
            <w:r>
              <w:rPr>
                <w:sz w:val="24"/>
              </w:rPr>
              <w:t>Science</w:t>
            </w:r>
          </w:p>
        </w:tc>
        <w:tc>
          <w:tcPr>
            <w:tcW w:w="15129" w:type="dxa"/>
            <w:gridSpan w:val="5"/>
          </w:tcPr>
          <w:p w:rsidR="001A36CB" w:rsidRPr="005A6FA8" w:rsidRDefault="00847698" w:rsidP="00A623BA">
            <w:pPr>
              <w:rPr>
                <w:rFonts w:ascii="Comic Sans MS" w:hAnsi="Comic Sans MS"/>
                <w:sz w:val="18"/>
                <w:szCs w:val="24"/>
              </w:rPr>
            </w:pPr>
            <w:r w:rsidRPr="00071C45">
              <w:rPr>
                <w:rFonts w:ascii="Comic Sans MS" w:hAnsi="Comic Sans MS"/>
                <w:b/>
                <w:sz w:val="18"/>
                <w:szCs w:val="18"/>
              </w:rPr>
              <w:t>Don’t melt the ice!</w:t>
            </w:r>
            <w:r w:rsidRPr="00071C45">
              <w:rPr>
                <w:rFonts w:ascii="Comic Sans MS" w:hAnsi="Comic Sans MS"/>
                <w:sz w:val="18"/>
                <w:szCs w:val="18"/>
              </w:rPr>
              <w:t xml:space="preserve"> Mrs Tyson and Mrs Ward really enjoy ice-lollies. However, they keep finding that they melt too quickly. Can you find the best way to help keep the ice lolly from melting? We would suggest using ice-cubes and trying a number of different ways to insulate the ice cube. You may want to try cotton wool, tin foil, small towels, fabric or any other way you can think of.</w:t>
            </w:r>
            <w:bookmarkStart w:id="0" w:name="_GoBack"/>
            <w:bookmarkEnd w:id="0"/>
          </w:p>
        </w:tc>
      </w:tr>
    </w:tbl>
    <w:p w:rsidR="001A36CB" w:rsidRPr="00FA0E4B" w:rsidRDefault="001A36CB" w:rsidP="001A36CB">
      <w:pPr>
        <w:rPr>
          <w:sz w:val="4"/>
          <w:szCs w:val="4"/>
        </w:rPr>
      </w:pPr>
    </w:p>
    <w:p w:rsidR="001A36CB" w:rsidRDefault="001A36CB" w:rsidP="001A36CB"/>
    <w:p w:rsidR="001A36CB" w:rsidRDefault="001A36CB" w:rsidP="001A36CB"/>
    <w:p w:rsidR="001A36CB" w:rsidRDefault="001A36CB" w:rsidP="001A36CB"/>
    <w:p w:rsidR="001A36CB" w:rsidRDefault="001A36CB" w:rsidP="001A36CB"/>
    <w:p w:rsidR="001A36CB" w:rsidRDefault="001A36CB" w:rsidP="001A36CB"/>
    <w:p w:rsidR="003E4DA4" w:rsidRDefault="00847698"/>
    <w:sectPr w:rsidR="003E4DA4" w:rsidSect="00A608B0">
      <w:headerReference w:type="default" r:id="rId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462" w:rsidRDefault="00CB008A">
      <w:pPr>
        <w:spacing w:after="0" w:line="240" w:lineRule="auto"/>
      </w:pPr>
      <w:r>
        <w:separator/>
      </w:r>
    </w:p>
  </w:endnote>
  <w:endnote w:type="continuationSeparator" w:id="0">
    <w:p w:rsidR="004F5462" w:rsidRDefault="00CB0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462" w:rsidRDefault="00CB008A">
      <w:pPr>
        <w:spacing w:after="0" w:line="240" w:lineRule="auto"/>
      </w:pPr>
      <w:r>
        <w:separator/>
      </w:r>
    </w:p>
  </w:footnote>
  <w:footnote w:type="continuationSeparator" w:id="0">
    <w:p w:rsidR="004F5462" w:rsidRDefault="00CB0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DE7CEB">
    <w:pPr>
      <w:pStyle w:val="Header"/>
    </w:pPr>
    <w:r>
      <w:rPr>
        <w:noProof/>
        <w:lang w:eastAsia="en-GB"/>
      </w:rPr>
      <w:drawing>
        <wp:anchor distT="0" distB="0" distL="114300" distR="114300" simplePos="0" relativeHeight="251659264" behindDoc="0" locked="0" layoutInCell="1" allowOverlap="1" wp14:anchorId="78C42A05" wp14:editId="188CEADE">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B39FA"/>
    <w:multiLevelType w:val="hybridMultilevel"/>
    <w:tmpl w:val="E08C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414141"/>
    <w:multiLevelType w:val="hybridMultilevel"/>
    <w:tmpl w:val="4BEE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667512"/>
    <w:multiLevelType w:val="hybridMultilevel"/>
    <w:tmpl w:val="EC3AF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F321DF"/>
    <w:multiLevelType w:val="hybridMultilevel"/>
    <w:tmpl w:val="3ECA2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6CB"/>
    <w:rsid w:val="000E1C82"/>
    <w:rsid w:val="001A36CB"/>
    <w:rsid w:val="003A43FD"/>
    <w:rsid w:val="004F5462"/>
    <w:rsid w:val="00681B71"/>
    <w:rsid w:val="006B57DD"/>
    <w:rsid w:val="007A5D6F"/>
    <w:rsid w:val="007D3444"/>
    <w:rsid w:val="0084627A"/>
    <w:rsid w:val="00847698"/>
    <w:rsid w:val="00851F13"/>
    <w:rsid w:val="00CB008A"/>
    <w:rsid w:val="00D03059"/>
    <w:rsid w:val="00D235DF"/>
    <w:rsid w:val="00D74511"/>
    <w:rsid w:val="00DE7CEB"/>
    <w:rsid w:val="00F06795"/>
    <w:rsid w:val="00F15826"/>
    <w:rsid w:val="00F93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0AEF8"/>
  <w15:chartTrackingRefBased/>
  <w15:docId w15:val="{7A32901D-2C28-4F49-9B01-60E3F9BC6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3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3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6CB"/>
  </w:style>
  <w:style w:type="paragraph" w:customStyle="1" w:styleId="Bodytextcell">
    <w:name w:val="Body text cell"/>
    <w:basedOn w:val="Normal"/>
    <w:link w:val="BodytextcellCharChar"/>
    <w:rsid w:val="001A36CB"/>
    <w:pPr>
      <w:spacing w:after="40" w:line="240" w:lineRule="auto"/>
    </w:pPr>
    <w:rPr>
      <w:rFonts w:ascii="Arial" w:eastAsia="Calibri" w:hAnsi="Arial" w:cs="Arial"/>
      <w:sz w:val="20"/>
      <w:szCs w:val="20"/>
    </w:rPr>
  </w:style>
  <w:style w:type="character" w:customStyle="1" w:styleId="BodytextcellCharChar">
    <w:name w:val="Body text cell Char Char"/>
    <w:link w:val="Bodytextcell"/>
    <w:rsid w:val="001A36CB"/>
    <w:rPr>
      <w:rFonts w:ascii="Arial" w:eastAsia="Calibri" w:hAnsi="Arial" w:cs="Arial"/>
      <w:sz w:val="20"/>
      <w:szCs w:val="20"/>
    </w:rPr>
  </w:style>
  <w:style w:type="paragraph" w:styleId="ListParagraph">
    <w:name w:val="List Paragraph"/>
    <w:basedOn w:val="Normal"/>
    <w:uiPriority w:val="34"/>
    <w:qFormat/>
    <w:rsid w:val="001A36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Tyson</dc:creator>
  <cp:keywords/>
  <dc:description/>
  <cp:lastModifiedBy>Heather Tyson</cp:lastModifiedBy>
  <cp:revision>8</cp:revision>
  <dcterms:created xsi:type="dcterms:W3CDTF">2020-11-17T09:06:00Z</dcterms:created>
  <dcterms:modified xsi:type="dcterms:W3CDTF">2020-11-20T15:15:00Z</dcterms:modified>
</cp:coreProperties>
</file>