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63" w:rsidRDefault="008278B9" w:rsidP="008F7963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>Wednesday 25th</w:t>
      </w:r>
      <w:bookmarkStart w:id="0" w:name="_GoBack"/>
      <w:bookmarkEnd w:id="0"/>
      <w:r>
        <w:rPr>
          <w:rFonts w:ascii="XCCW Joined 15a" w:hAnsi="XCCW Joined 15a"/>
          <w:sz w:val="20"/>
          <w:szCs w:val="20"/>
          <w:u w:val="single"/>
        </w:rPr>
        <w:t xml:space="preserve"> November 2020</w:t>
      </w:r>
      <w:r w:rsidR="008F7963">
        <w:rPr>
          <w:rFonts w:ascii="XCCW Joined 15a" w:hAnsi="XCCW Joined 15a"/>
          <w:sz w:val="20"/>
          <w:szCs w:val="20"/>
          <w:u w:val="single"/>
        </w:rPr>
        <w:t xml:space="preserve">    Can I plan my diary entry?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835"/>
        <w:gridCol w:w="3828"/>
        <w:gridCol w:w="4319"/>
        <w:gridCol w:w="4044"/>
      </w:tblGrid>
      <w:tr w:rsidR="008F7963" w:rsidTr="008F7963">
        <w:trPr>
          <w:trHeight w:val="416"/>
        </w:trPr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Morning</w:t>
            </w: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Afternoon</w:t>
            </w: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Evening</w:t>
            </w:r>
          </w:p>
        </w:tc>
      </w:tr>
      <w:tr w:rsidR="008F7963" w:rsidTr="008F7963"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What happened and what I did</w:t>
            </w: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  <w:tr w:rsidR="008F7963" w:rsidTr="008F7963"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What I saw</w:t>
            </w: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  <w:tr w:rsidR="008F7963" w:rsidTr="008F7963"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What I heard</w:t>
            </w: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  <w:tr w:rsidR="008F7963" w:rsidTr="008F7963"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How I felt</w:t>
            </w: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  <w:tr w:rsidR="008F7963" w:rsidTr="008F7963"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What I thought</w:t>
            </w: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  <w:tr w:rsidR="008F7963" w:rsidTr="008F7963">
        <w:tc>
          <w:tcPr>
            <w:tcW w:w="2835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  <w:r>
              <w:rPr>
                <w:rFonts w:ascii="XCCW Joined 15a" w:hAnsi="XCCW Joined 15a"/>
                <w:sz w:val="20"/>
                <w:szCs w:val="20"/>
                <w:u w:val="single"/>
              </w:rPr>
              <w:t>Who I met and talked to</w:t>
            </w: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319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4044" w:type="dxa"/>
          </w:tcPr>
          <w:p w:rsidR="008F7963" w:rsidRDefault="008F7963" w:rsidP="008F7963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</w:tbl>
    <w:p w:rsidR="008F7963" w:rsidRPr="008F7963" w:rsidRDefault="008F7963" w:rsidP="008F7963">
      <w:pPr>
        <w:rPr>
          <w:rFonts w:ascii="XCCW Joined 15a" w:hAnsi="XCCW Joined 15a"/>
          <w:sz w:val="20"/>
          <w:szCs w:val="20"/>
          <w:u w:val="single"/>
        </w:rPr>
      </w:pPr>
    </w:p>
    <w:sectPr w:rsidR="008F7963" w:rsidRPr="008F7963" w:rsidSect="00402C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7"/>
    <w:rsid w:val="001517E4"/>
    <w:rsid w:val="00402C37"/>
    <w:rsid w:val="00634AA9"/>
    <w:rsid w:val="008278B9"/>
    <w:rsid w:val="008F7963"/>
    <w:rsid w:val="00A7422A"/>
    <w:rsid w:val="00AD1BEE"/>
    <w:rsid w:val="00D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874E"/>
  <w15:chartTrackingRefBased/>
  <w15:docId w15:val="{8E221F3B-35B9-4029-8A19-8FADAD9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C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3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cp:lastPrinted>2020-11-17T09:28:00Z</cp:lastPrinted>
  <dcterms:created xsi:type="dcterms:W3CDTF">2020-11-17T09:29:00Z</dcterms:created>
  <dcterms:modified xsi:type="dcterms:W3CDTF">2020-11-17T09:29:00Z</dcterms:modified>
</cp:coreProperties>
</file>