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A5E" w:rsidRPr="00FA0E4B" w:rsidRDefault="00D36A5E" w:rsidP="00D36A5E">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D36A5E" w:rsidRPr="00FA0E4B" w:rsidTr="00300B32">
        <w:tc>
          <w:tcPr>
            <w:tcW w:w="7797" w:type="dxa"/>
          </w:tcPr>
          <w:p w:rsidR="00D36A5E" w:rsidRPr="00FA0E4B" w:rsidRDefault="00D36A5E" w:rsidP="00300B32">
            <w:pPr>
              <w:rPr>
                <w:sz w:val="24"/>
                <w:szCs w:val="24"/>
              </w:rPr>
            </w:pPr>
            <w:r w:rsidRPr="00FA0E4B">
              <w:rPr>
                <w:sz w:val="24"/>
                <w:szCs w:val="24"/>
              </w:rPr>
              <w:t>Class:</w:t>
            </w:r>
            <w:r>
              <w:rPr>
                <w:sz w:val="24"/>
                <w:szCs w:val="24"/>
              </w:rPr>
              <w:t xml:space="preserve"> Dragonfly and Ladybird</w:t>
            </w:r>
          </w:p>
        </w:tc>
        <w:tc>
          <w:tcPr>
            <w:tcW w:w="8222" w:type="dxa"/>
          </w:tcPr>
          <w:p w:rsidR="00D36A5E" w:rsidRPr="00FA0E4B" w:rsidRDefault="00D36A5E" w:rsidP="00D36A5E">
            <w:pPr>
              <w:rPr>
                <w:sz w:val="24"/>
                <w:szCs w:val="24"/>
              </w:rPr>
            </w:pPr>
            <w:r w:rsidRPr="00FA0E4B">
              <w:rPr>
                <w:sz w:val="24"/>
                <w:szCs w:val="24"/>
              </w:rPr>
              <w:t>Week Beginning:</w:t>
            </w:r>
            <w:r>
              <w:rPr>
                <w:sz w:val="24"/>
                <w:szCs w:val="24"/>
              </w:rPr>
              <w:t xml:space="preserve"> 5</w:t>
            </w:r>
            <w:r w:rsidRPr="00D36A5E">
              <w:rPr>
                <w:sz w:val="24"/>
                <w:szCs w:val="24"/>
                <w:vertAlign w:val="superscript"/>
              </w:rPr>
              <w:t>th</w:t>
            </w:r>
            <w:r>
              <w:rPr>
                <w:sz w:val="24"/>
                <w:szCs w:val="24"/>
              </w:rPr>
              <w:t xml:space="preserve"> October 2020</w:t>
            </w:r>
          </w:p>
        </w:tc>
      </w:tr>
    </w:tbl>
    <w:p w:rsidR="00D36A5E" w:rsidRPr="00FA0E4B" w:rsidRDefault="00D36A5E" w:rsidP="00D36A5E">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2686"/>
        <w:gridCol w:w="4296"/>
        <w:gridCol w:w="2296"/>
        <w:gridCol w:w="2280"/>
        <w:gridCol w:w="3571"/>
      </w:tblGrid>
      <w:tr w:rsidR="004E136A" w:rsidTr="005E08BA">
        <w:trPr>
          <w:trHeight w:val="2117"/>
        </w:trPr>
        <w:tc>
          <w:tcPr>
            <w:tcW w:w="1217" w:type="dxa"/>
          </w:tcPr>
          <w:p w:rsidR="004E136A" w:rsidRPr="00346E86" w:rsidRDefault="004E136A" w:rsidP="004E136A">
            <w:pPr>
              <w:rPr>
                <w:sz w:val="24"/>
              </w:rPr>
            </w:pPr>
            <w:r w:rsidRPr="00346E86">
              <w:rPr>
                <w:sz w:val="24"/>
              </w:rPr>
              <w:t>Literacy</w:t>
            </w:r>
          </w:p>
        </w:tc>
        <w:tc>
          <w:tcPr>
            <w:tcW w:w="3167" w:type="dxa"/>
          </w:tcPr>
          <w:p w:rsidR="004E136A" w:rsidRDefault="004E136A" w:rsidP="004E136A">
            <w:pPr>
              <w:rPr>
                <w:b/>
                <w:szCs w:val="24"/>
              </w:rPr>
            </w:pPr>
            <w:r>
              <w:rPr>
                <w:b/>
                <w:szCs w:val="24"/>
              </w:rPr>
              <w:t xml:space="preserve">Can I write an acrostic poem? </w:t>
            </w:r>
          </w:p>
          <w:p w:rsidR="004E136A" w:rsidRPr="004E136A" w:rsidRDefault="004E136A" w:rsidP="004E136A">
            <w:pPr>
              <w:rPr>
                <w:szCs w:val="24"/>
              </w:rPr>
            </w:pPr>
            <w:r>
              <w:rPr>
                <w:szCs w:val="24"/>
              </w:rPr>
              <w:t xml:space="preserve">Write your own acrostic poem (like we did last week) using the word Autumn. </w:t>
            </w:r>
          </w:p>
        </w:tc>
        <w:tc>
          <w:tcPr>
            <w:tcW w:w="4296" w:type="dxa"/>
          </w:tcPr>
          <w:p w:rsidR="004E136A" w:rsidRDefault="004E136A" w:rsidP="004E136A">
            <w:pPr>
              <w:rPr>
                <w:b/>
                <w:szCs w:val="24"/>
              </w:rPr>
            </w:pPr>
            <w:r>
              <w:rPr>
                <w:b/>
                <w:szCs w:val="24"/>
              </w:rPr>
              <w:t>Can I identify features of a diary?</w:t>
            </w:r>
          </w:p>
          <w:p w:rsidR="004E136A" w:rsidRPr="005E08BA" w:rsidRDefault="004E136A" w:rsidP="004E136A">
            <w:pPr>
              <w:rPr>
                <w:rFonts w:asciiTheme="majorHAnsi" w:hAnsiTheme="majorHAnsi" w:cstheme="majorHAnsi"/>
                <w:szCs w:val="24"/>
              </w:rPr>
            </w:pPr>
            <w:r w:rsidRPr="005E08BA">
              <w:rPr>
                <w:rFonts w:asciiTheme="majorHAnsi" w:hAnsiTheme="majorHAnsi" w:cstheme="majorHAnsi"/>
                <w:szCs w:val="24"/>
              </w:rPr>
              <w:t xml:space="preserve">Look at and discuss the </w:t>
            </w:r>
            <w:proofErr w:type="spellStart"/>
            <w:r w:rsidRPr="005E08BA">
              <w:rPr>
                <w:rFonts w:asciiTheme="majorHAnsi" w:hAnsiTheme="majorHAnsi" w:cstheme="majorHAnsi"/>
                <w:szCs w:val="24"/>
              </w:rPr>
              <w:t>powerpoint</w:t>
            </w:r>
            <w:proofErr w:type="spellEnd"/>
            <w:r w:rsidRPr="005E08BA">
              <w:rPr>
                <w:rFonts w:asciiTheme="majorHAnsi" w:hAnsiTheme="majorHAnsi" w:cstheme="majorHAnsi"/>
                <w:szCs w:val="24"/>
              </w:rPr>
              <w:t xml:space="preserve"> about features of a diary.</w:t>
            </w:r>
          </w:p>
          <w:p w:rsidR="004E136A" w:rsidRPr="005E08BA" w:rsidRDefault="004E136A" w:rsidP="004E136A">
            <w:pPr>
              <w:rPr>
                <w:rFonts w:asciiTheme="majorHAnsi" w:hAnsiTheme="majorHAnsi" w:cstheme="majorHAnsi"/>
                <w:szCs w:val="24"/>
              </w:rPr>
            </w:pPr>
            <w:r w:rsidRPr="005E08BA">
              <w:rPr>
                <w:rFonts w:asciiTheme="majorHAnsi" w:hAnsiTheme="majorHAnsi" w:cstheme="majorHAnsi"/>
                <w:szCs w:val="24"/>
              </w:rPr>
              <w:t>Read the extracts from Samuel Pepys’ diary and identify the diary features. Complete the comprehension questions based on the diary extracts.</w:t>
            </w:r>
          </w:p>
        </w:tc>
        <w:tc>
          <w:tcPr>
            <w:tcW w:w="2663" w:type="dxa"/>
          </w:tcPr>
          <w:p w:rsidR="004E136A" w:rsidRDefault="004E136A" w:rsidP="004E136A">
            <w:pPr>
              <w:rPr>
                <w:b/>
                <w:szCs w:val="24"/>
              </w:rPr>
            </w:pPr>
            <w:r>
              <w:rPr>
                <w:b/>
                <w:szCs w:val="24"/>
              </w:rPr>
              <w:t>Can I write a diary entry based on a familiar story?</w:t>
            </w:r>
          </w:p>
          <w:p w:rsidR="004E136A" w:rsidRPr="005E08BA" w:rsidRDefault="004E136A" w:rsidP="004E136A">
            <w:pPr>
              <w:rPr>
                <w:rFonts w:asciiTheme="majorHAnsi" w:hAnsiTheme="majorHAnsi" w:cstheme="majorHAnsi"/>
                <w:szCs w:val="24"/>
              </w:rPr>
            </w:pPr>
            <w:r w:rsidRPr="005E08BA">
              <w:rPr>
                <w:rFonts w:asciiTheme="majorHAnsi" w:hAnsiTheme="majorHAnsi" w:cstheme="majorHAnsi"/>
                <w:szCs w:val="24"/>
              </w:rPr>
              <w:t>Recap the features of a diary and write a day’s diary entry from the point of view of one of the Three Little Pigs. Use the Diary Writing Checklist to check the key features are included.</w:t>
            </w:r>
          </w:p>
        </w:tc>
        <w:tc>
          <w:tcPr>
            <w:tcW w:w="2664" w:type="dxa"/>
          </w:tcPr>
          <w:p w:rsidR="004E136A" w:rsidRDefault="004E136A" w:rsidP="004E136A">
            <w:pPr>
              <w:rPr>
                <w:b/>
                <w:szCs w:val="24"/>
              </w:rPr>
            </w:pPr>
            <w:r>
              <w:rPr>
                <w:b/>
                <w:szCs w:val="24"/>
              </w:rPr>
              <w:t>Can I order the events of Diary of a Killer Cat?</w:t>
            </w:r>
          </w:p>
          <w:p w:rsidR="004E136A" w:rsidRPr="00A14C01" w:rsidRDefault="004E136A" w:rsidP="004E136A">
            <w:pPr>
              <w:rPr>
                <w:rFonts w:asciiTheme="majorHAnsi" w:hAnsiTheme="majorHAnsi" w:cstheme="majorHAnsi"/>
                <w:szCs w:val="24"/>
              </w:rPr>
            </w:pPr>
            <w:r w:rsidRPr="005E08BA">
              <w:rPr>
                <w:rFonts w:asciiTheme="majorHAnsi" w:hAnsiTheme="majorHAnsi" w:cstheme="majorHAnsi"/>
                <w:szCs w:val="24"/>
              </w:rPr>
              <w:t>Read the book ‘Diary of a Killer Cat’ and discuss the features of a diary. Identify the key events of each day. In school the children are doing this verbally in groups and then putting the days together.</w:t>
            </w:r>
          </w:p>
        </w:tc>
        <w:tc>
          <w:tcPr>
            <w:tcW w:w="2339" w:type="dxa"/>
          </w:tcPr>
          <w:p w:rsidR="004E136A" w:rsidRDefault="004E136A" w:rsidP="004E136A">
            <w:pPr>
              <w:rPr>
                <w:b/>
                <w:szCs w:val="24"/>
              </w:rPr>
            </w:pPr>
            <w:r>
              <w:rPr>
                <w:b/>
                <w:szCs w:val="24"/>
              </w:rPr>
              <w:t>Can I describe a character’s feelings and how they change?</w:t>
            </w:r>
          </w:p>
          <w:p w:rsidR="004E136A" w:rsidRPr="00A14C01" w:rsidRDefault="004E136A" w:rsidP="008F232E">
            <w:pPr>
              <w:rPr>
                <w:rFonts w:asciiTheme="majorHAnsi" w:hAnsiTheme="majorHAnsi" w:cstheme="majorHAnsi"/>
                <w:szCs w:val="24"/>
              </w:rPr>
            </w:pPr>
            <w:r w:rsidRPr="005E08BA">
              <w:rPr>
                <w:rFonts w:asciiTheme="majorHAnsi" w:hAnsiTheme="majorHAnsi" w:cstheme="majorHAnsi"/>
                <w:szCs w:val="24"/>
              </w:rPr>
              <w:t>Read the s</w:t>
            </w:r>
            <w:r w:rsidR="008F232E">
              <w:rPr>
                <w:rFonts w:asciiTheme="majorHAnsi" w:hAnsiTheme="majorHAnsi" w:cstheme="majorHAnsi"/>
                <w:szCs w:val="24"/>
              </w:rPr>
              <w:t xml:space="preserve">tory of ‘Diary of a Killer Cat’. </w:t>
            </w:r>
            <w:hyperlink r:id="rId7" w:history="1">
              <w:r w:rsidR="008F232E" w:rsidRPr="003B7D64">
                <w:rPr>
                  <w:rStyle w:val="Hyperlink"/>
                  <w:rFonts w:asciiTheme="majorHAnsi" w:hAnsiTheme="majorHAnsi" w:cstheme="majorHAnsi"/>
                  <w:szCs w:val="24"/>
                </w:rPr>
                <w:t>https://www.youtube.com/watch?v=-A1WrVjpbU8</w:t>
              </w:r>
            </w:hyperlink>
            <w:r w:rsidR="008F232E">
              <w:rPr>
                <w:rFonts w:asciiTheme="majorHAnsi" w:hAnsiTheme="majorHAnsi" w:cstheme="majorHAnsi"/>
                <w:szCs w:val="24"/>
              </w:rPr>
              <w:t xml:space="preserve"> </w:t>
            </w:r>
            <w:bookmarkStart w:id="0" w:name="_GoBack"/>
            <w:bookmarkEnd w:id="0"/>
            <w:r>
              <w:rPr>
                <w:rFonts w:asciiTheme="majorHAnsi" w:hAnsiTheme="majorHAnsi" w:cstheme="majorHAnsi"/>
                <w:szCs w:val="24"/>
              </w:rPr>
              <w:t xml:space="preserve"> </w:t>
            </w:r>
            <w:r w:rsidRPr="005E08BA">
              <w:rPr>
                <w:rFonts w:asciiTheme="majorHAnsi" w:hAnsiTheme="majorHAnsi" w:cstheme="majorHAnsi"/>
                <w:szCs w:val="24"/>
              </w:rPr>
              <w:t xml:space="preserve">Draw a picture of Ellie and </w:t>
            </w:r>
            <w:proofErr w:type="spellStart"/>
            <w:r w:rsidRPr="005E08BA">
              <w:rPr>
                <w:rFonts w:asciiTheme="majorHAnsi" w:hAnsiTheme="majorHAnsi" w:cstheme="majorHAnsi"/>
                <w:szCs w:val="24"/>
              </w:rPr>
              <w:t>Tuffy</w:t>
            </w:r>
            <w:proofErr w:type="spellEnd"/>
            <w:r w:rsidRPr="005E08BA">
              <w:rPr>
                <w:rFonts w:asciiTheme="majorHAnsi" w:hAnsiTheme="majorHAnsi" w:cstheme="majorHAnsi"/>
                <w:szCs w:val="24"/>
              </w:rPr>
              <w:t xml:space="preserve"> the cat and write sentences around the pictures explaining how they feel.</w:t>
            </w:r>
          </w:p>
        </w:tc>
      </w:tr>
      <w:tr w:rsidR="004E136A" w:rsidRPr="007C4866" w:rsidTr="005E08BA">
        <w:trPr>
          <w:trHeight w:val="615"/>
        </w:trPr>
        <w:tc>
          <w:tcPr>
            <w:tcW w:w="1217" w:type="dxa"/>
          </w:tcPr>
          <w:p w:rsidR="004E136A" w:rsidRPr="00346E86" w:rsidRDefault="004E136A" w:rsidP="004E136A">
            <w:pPr>
              <w:rPr>
                <w:sz w:val="24"/>
              </w:rPr>
            </w:pPr>
            <w:r w:rsidRPr="00346E86">
              <w:rPr>
                <w:sz w:val="24"/>
              </w:rPr>
              <w:t>Numeracy</w:t>
            </w:r>
          </w:p>
        </w:tc>
        <w:tc>
          <w:tcPr>
            <w:tcW w:w="3167" w:type="dxa"/>
          </w:tcPr>
          <w:p w:rsidR="004E136A" w:rsidRDefault="004E136A" w:rsidP="004E136A">
            <w:pPr>
              <w:rPr>
                <w:b/>
              </w:rPr>
            </w:pPr>
            <w:r>
              <w:t xml:space="preserve"> </w:t>
            </w:r>
            <w:r w:rsidRPr="00D36A5E">
              <w:rPr>
                <w:b/>
              </w:rPr>
              <w:t>Can I solve mixed word problems?</w:t>
            </w:r>
          </w:p>
          <w:p w:rsidR="004E136A" w:rsidRPr="005E08BA" w:rsidRDefault="004E136A" w:rsidP="004E136A">
            <w:pPr>
              <w:rPr>
                <w:rFonts w:asciiTheme="majorHAnsi" w:hAnsiTheme="majorHAnsi" w:cstheme="majorHAnsi"/>
              </w:rPr>
            </w:pPr>
            <w:r w:rsidRPr="005E08BA">
              <w:rPr>
                <w:rFonts w:asciiTheme="majorHAnsi" w:hAnsiTheme="majorHAnsi" w:cstheme="majorHAnsi"/>
              </w:rPr>
              <w:t xml:space="preserve">Complete the following word problems. Drawing the tens and ones to add or take away the numbers. </w:t>
            </w:r>
          </w:p>
        </w:tc>
        <w:tc>
          <w:tcPr>
            <w:tcW w:w="4296" w:type="dxa"/>
          </w:tcPr>
          <w:p w:rsidR="004E136A" w:rsidRPr="005E08BA" w:rsidRDefault="004E136A" w:rsidP="004E136A">
            <w:pPr>
              <w:rPr>
                <w:b/>
              </w:rPr>
            </w:pPr>
            <w:r w:rsidRPr="00D36A5E">
              <w:rPr>
                <w:b/>
              </w:rPr>
              <w:t xml:space="preserve">Can I add using place value grids? </w:t>
            </w:r>
          </w:p>
          <w:p w:rsidR="004E136A" w:rsidRPr="00D36A5E" w:rsidRDefault="004E136A" w:rsidP="004E136A">
            <w:pPr>
              <w:pStyle w:val="Bodytextcell"/>
              <w:rPr>
                <w:rFonts w:ascii="Comic Sans MS" w:hAnsi="Comic Sans MS"/>
                <w:sz w:val="18"/>
                <w:szCs w:val="18"/>
              </w:rPr>
            </w:pPr>
            <w:r>
              <w:rPr>
                <w:noProof/>
                <w:lang w:eastAsia="en-GB"/>
              </w:rPr>
              <w:drawing>
                <wp:inline distT="0" distB="0" distL="0" distR="0" wp14:anchorId="1F2E1A93" wp14:editId="46BE4D9F">
                  <wp:extent cx="2588342" cy="771942"/>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678" t="43558" r="5464" b="46973"/>
                          <a:stretch/>
                        </pic:blipFill>
                        <pic:spPr bwMode="auto">
                          <a:xfrm>
                            <a:off x="0" y="0"/>
                            <a:ext cx="2696130" cy="804088"/>
                          </a:xfrm>
                          <a:prstGeom prst="rect">
                            <a:avLst/>
                          </a:prstGeom>
                          <a:ln>
                            <a:noFill/>
                          </a:ln>
                          <a:extLst>
                            <a:ext uri="{53640926-AAD7-44D8-BBD7-CCE9431645EC}">
                              <a14:shadowObscured xmlns:a14="http://schemas.microsoft.com/office/drawing/2010/main"/>
                            </a:ext>
                          </a:extLst>
                        </pic:spPr>
                      </pic:pic>
                    </a:graphicData>
                  </a:graphic>
                </wp:inline>
              </w:drawing>
            </w:r>
            <w:r w:rsidRPr="005E08BA">
              <w:rPr>
                <w:rFonts w:asciiTheme="majorHAnsi" w:hAnsiTheme="majorHAnsi" w:cstheme="majorHAnsi"/>
                <w:sz w:val="22"/>
              </w:rPr>
              <w:t xml:space="preserve">use the example </w:t>
            </w:r>
            <w:r>
              <w:rPr>
                <w:rFonts w:asciiTheme="majorHAnsi" w:hAnsiTheme="majorHAnsi" w:cstheme="majorHAnsi"/>
                <w:sz w:val="22"/>
              </w:rPr>
              <w:t xml:space="preserve">above to add a 2 digit number and a tens number. Roll a dice to make the 2 digit number and then add the tens.  </w:t>
            </w:r>
            <w:r w:rsidRPr="005E08BA">
              <w:rPr>
                <w:rFonts w:asciiTheme="majorHAnsi" w:hAnsiTheme="majorHAnsi" w:cstheme="majorHAnsi"/>
                <w:sz w:val="22"/>
              </w:rPr>
              <w:t>Add them together by drawing in the place value box like above.</w:t>
            </w:r>
          </w:p>
        </w:tc>
        <w:tc>
          <w:tcPr>
            <w:tcW w:w="2663" w:type="dxa"/>
          </w:tcPr>
          <w:p w:rsidR="004E136A" w:rsidRDefault="004E136A" w:rsidP="004E136A">
            <w:pPr>
              <w:rPr>
                <w:b/>
              </w:rPr>
            </w:pPr>
            <w:r w:rsidRPr="00D36A5E">
              <w:rPr>
                <w:b/>
              </w:rPr>
              <w:t xml:space="preserve">Can I add using place value grids? </w:t>
            </w:r>
          </w:p>
          <w:p w:rsidR="004E136A" w:rsidRPr="005E08BA" w:rsidRDefault="004E136A" w:rsidP="004E136A">
            <w:pPr>
              <w:rPr>
                <w:rFonts w:asciiTheme="majorHAnsi" w:hAnsiTheme="majorHAnsi" w:cstheme="majorHAnsi"/>
              </w:rPr>
            </w:pPr>
            <w:r w:rsidRPr="005E08BA">
              <w:rPr>
                <w:rStyle w:val="BodytextcellCharacter"/>
                <w:rFonts w:asciiTheme="majorHAnsi" w:hAnsiTheme="majorHAnsi" w:cstheme="majorHAnsi"/>
                <w:sz w:val="22"/>
                <w:szCs w:val="18"/>
              </w:rPr>
              <w:t>Show them the place value grids (the same as yesterday) Show alongside it the column addition and write the column addition method alongside the place value grid.</w:t>
            </w:r>
            <w:r w:rsidRPr="005E08BA">
              <w:rPr>
                <w:rFonts w:asciiTheme="majorHAnsi" w:hAnsiTheme="majorHAnsi" w:cstheme="majorHAnsi"/>
                <w:sz w:val="28"/>
              </w:rPr>
              <w:t xml:space="preserve"> </w:t>
            </w:r>
          </w:p>
        </w:tc>
        <w:tc>
          <w:tcPr>
            <w:tcW w:w="2664" w:type="dxa"/>
          </w:tcPr>
          <w:p w:rsidR="004E136A" w:rsidRDefault="004E136A" w:rsidP="004E136A">
            <w:pPr>
              <w:rPr>
                <w:b/>
              </w:rPr>
            </w:pPr>
            <w:r>
              <w:rPr>
                <w:rStyle w:val="BodytextcellCharacter"/>
                <w:rFonts w:ascii="Comic Sans MS" w:hAnsi="Comic Sans MS"/>
                <w:sz w:val="18"/>
                <w:szCs w:val="18"/>
              </w:rPr>
              <w:t xml:space="preserve"> </w:t>
            </w:r>
            <w:r w:rsidRPr="00D36A5E">
              <w:rPr>
                <w:b/>
              </w:rPr>
              <w:t xml:space="preserve">Can I add ones using place value grids? </w:t>
            </w:r>
          </w:p>
          <w:p w:rsidR="004E136A" w:rsidRPr="005E08BA" w:rsidRDefault="004E136A" w:rsidP="004E136A">
            <w:pPr>
              <w:pStyle w:val="Bodytextcell"/>
              <w:rPr>
                <w:rFonts w:asciiTheme="majorHAnsi" w:hAnsiTheme="majorHAnsi" w:cstheme="majorHAnsi"/>
                <w:sz w:val="18"/>
                <w:szCs w:val="18"/>
              </w:rPr>
            </w:pPr>
            <w:r w:rsidRPr="005E08BA">
              <w:rPr>
                <w:rFonts w:asciiTheme="majorHAnsi" w:hAnsiTheme="majorHAnsi" w:cstheme="majorHAnsi"/>
                <w:sz w:val="22"/>
              </w:rPr>
              <w:t>Using place value grids and get them to add a 2-digit number and a 1 digit number e.g. 24 + 5=. Complete the place value grids and also write as a column addition</w:t>
            </w:r>
          </w:p>
        </w:tc>
        <w:tc>
          <w:tcPr>
            <w:tcW w:w="2339" w:type="dxa"/>
          </w:tcPr>
          <w:p w:rsidR="004E136A" w:rsidRDefault="004E136A" w:rsidP="004E136A">
            <w:pPr>
              <w:rPr>
                <w:b/>
              </w:rPr>
            </w:pPr>
            <w:r>
              <w:t xml:space="preserve"> </w:t>
            </w:r>
            <w:r w:rsidRPr="00D36A5E">
              <w:rPr>
                <w:b/>
              </w:rPr>
              <w:t xml:space="preserve"> Can I add two digit numbers using place value grids? </w:t>
            </w:r>
          </w:p>
          <w:p w:rsidR="004E136A" w:rsidRPr="005E08BA" w:rsidRDefault="004E136A" w:rsidP="004E136A">
            <w:pPr>
              <w:rPr>
                <w:rFonts w:asciiTheme="majorHAnsi" w:hAnsiTheme="majorHAnsi" w:cstheme="majorHAnsi"/>
              </w:rPr>
            </w:pPr>
            <w:r w:rsidRPr="005E08BA">
              <w:rPr>
                <w:rStyle w:val="BodytextcellCharacter"/>
                <w:rFonts w:asciiTheme="majorHAnsi" w:hAnsiTheme="majorHAnsi" w:cstheme="majorHAnsi"/>
                <w:sz w:val="22"/>
                <w:szCs w:val="18"/>
              </w:rPr>
              <w:t>Discuss how to add both ones and tens together. Draw the numbers using place value grids and then write also as a column addition.</w:t>
            </w:r>
          </w:p>
        </w:tc>
      </w:tr>
      <w:tr w:rsidR="004E136A" w:rsidTr="005E08BA">
        <w:trPr>
          <w:trHeight w:val="615"/>
        </w:trPr>
        <w:tc>
          <w:tcPr>
            <w:tcW w:w="1217" w:type="dxa"/>
          </w:tcPr>
          <w:p w:rsidR="004E136A" w:rsidRPr="00346E86" w:rsidRDefault="004E136A" w:rsidP="004E136A">
            <w:pPr>
              <w:rPr>
                <w:sz w:val="24"/>
              </w:rPr>
            </w:pPr>
            <w:r>
              <w:rPr>
                <w:sz w:val="24"/>
              </w:rPr>
              <w:t>Science</w:t>
            </w:r>
          </w:p>
        </w:tc>
        <w:tc>
          <w:tcPr>
            <w:tcW w:w="15129" w:type="dxa"/>
            <w:gridSpan w:val="5"/>
          </w:tcPr>
          <w:p w:rsidR="004E136A" w:rsidRPr="006B6159" w:rsidRDefault="004E136A" w:rsidP="004E136A">
            <w:pPr>
              <w:rPr>
                <w:szCs w:val="24"/>
              </w:rPr>
            </w:pPr>
            <w:r w:rsidRPr="00C06301">
              <w:rPr>
                <w:b/>
                <w:szCs w:val="24"/>
              </w:rPr>
              <w:t xml:space="preserve">Can I investigate which material is most waterproof? </w:t>
            </w:r>
            <w:r w:rsidRPr="00C06301">
              <w:rPr>
                <w:szCs w:val="24"/>
              </w:rPr>
              <w:t xml:space="preserve">Put a </w:t>
            </w:r>
            <w:proofErr w:type="spellStart"/>
            <w:r w:rsidRPr="00C06301">
              <w:rPr>
                <w:szCs w:val="24"/>
              </w:rPr>
              <w:t>lego</w:t>
            </w:r>
            <w:proofErr w:type="spellEnd"/>
            <w:r w:rsidRPr="00C06301">
              <w:rPr>
                <w:szCs w:val="24"/>
              </w:rPr>
              <w:t xml:space="preserve"> person (or other item) in each of 3 cups and then put a different material over the top of each cup and secure. Then pour the same amount of water over each cup and record which person is the wettest.</w:t>
            </w:r>
          </w:p>
        </w:tc>
      </w:tr>
      <w:tr w:rsidR="004E136A" w:rsidTr="005E08BA">
        <w:trPr>
          <w:trHeight w:val="615"/>
        </w:trPr>
        <w:tc>
          <w:tcPr>
            <w:tcW w:w="1217" w:type="dxa"/>
          </w:tcPr>
          <w:p w:rsidR="004E136A" w:rsidRPr="00346E86" w:rsidRDefault="004E136A" w:rsidP="004E136A">
            <w:pPr>
              <w:rPr>
                <w:sz w:val="24"/>
              </w:rPr>
            </w:pPr>
            <w:r>
              <w:rPr>
                <w:sz w:val="24"/>
              </w:rPr>
              <w:t>RE</w:t>
            </w:r>
          </w:p>
        </w:tc>
        <w:tc>
          <w:tcPr>
            <w:tcW w:w="15129" w:type="dxa"/>
            <w:gridSpan w:val="5"/>
          </w:tcPr>
          <w:p w:rsidR="004E136A" w:rsidRPr="00A14C01" w:rsidRDefault="004E136A" w:rsidP="004E136A">
            <w:pPr>
              <w:rPr>
                <w:b/>
                <w:szCs w:val="24"/>
              </w:rPr>
            </w:pPr>
            <w:r>
              <w:rPr>
                <w:b/>
                <w:szCs w:val="24"/>
              </w:rPr>
              <w:t xml:space="preserve">Can I explain what I find fascinating about the natural world and what I would ask God about creation? </w:t>
            </w:r>
            <w:r>
              <w:rPr>
                <w:szCs w:val="24"/>
              </w:rPr>
              <w:t xml:space="preserve">Children draw 2 pictures to show 2 parts of creation that they are fascinated by and write down why they are. E.g. I am fascinated by the snowflakes because they are all different shapes and can fall both fast and slow. Then write and draw 2 questions they would ask God about creation e.g. how far do stars go into space and how bright are they? </w:t>
            </w:r>
          </w:p>
        </w:tc>
      </w:tr>
      <w:tr w:rsidR="004E136A" w:rsidTr="005E08BA">
        <w:trPr>
          <w:trHeight w:val="615"/>
        </w:trPr>
        <w:tc>
          <w:tcPr>
            <w:tcW w:w="1217" w:type="dxa"/>
          </w:tcPr>
          <w:p w:rsidR="004E136A" w:rsidRPr="00346E86" w:rsidRDefault="004E136A" w:rsidP="004E136A">
            <w:pPr>
              <w:rPr>
                <w:sz w:val="24"/>
              </w:rPr>
            </w:pPr>
            <w:r>
              <w:rPr>
                <w:sz w:val="24"/>
              </w:rPr>
              <w:t>Topic</w:t>
            </w:r>
          </w:p>
        </w:tc>
        <w:tc>
          <w:tcPr>
            <w:tcW w:w="15129" w:type="dxa"/>
            <w:gridSpan w:val="5"/>
          </w:tcPr>
          <w:p w:rsidR="004E136A" w:rsidRPr="00A14C01" w:rsidRDefault="004E136A" w:rsidP="004E136A">
            <w:pPr>
              <w:rPr>
                <w:b/>
                <w:szCs w:val="24"/>
              </w:rPr>
            </w:pPr>
            <w:r>
              <w:rPr>
                <w:b/>
                <w:szCs w:val="24"/>
              </w:rPr>
              <w:t xml:space="preserve">Can I recognise people’s reactions? </w:t>
            </w:r>
            <w:r>
              <w:rPr>
                <w:szCs w:val="24"/>
              </w:rPr>
              <w:t xml:space="preserve">Think about how people might have felt across the days of the fire spreading. Think about what they saw and how they felt for each of the relevant days. Then create a news report describing the events of the fire (you may want to record it). </w:t>
            </w:r>
          </w:p>
        </w:tc>
      </w:tr>
      <w:tr w:rsidR="004E136A" w:rsidTr="005E08BA">
        <w:trPr>
          <w:trHeight w:val="615"/>
        </w:trPr>
        <w:tc>
          <w:tcPr>
            <w:tcW w:w="1217" w:type="dxa"/>
          </w:tcPr>
          <w:p w:rsidR="004E136A" w:rsidRPr="00346E86" w:rsidRDefault="004E136A" w:rsidP="004E136A">
            <w:pPr>
              <w:rPr>
                <w:sz w:val="24"/>
              </w:rPr>
            </w:pPr>
            <w:r>
              <w:rPr>
                <w:sz w:val="24"/>
              </w:rPr>
              <w:lastRenderedPageBreak/>
              <w:t>PE</w:t>
            </w:r>
          </w:p>
        </w:tc>
        <w:tc>
          <w:tcPr>
            <w:tcW w:w="15129" w:type="dxa"/>
            <w:gridSpan w:val="5"/>
          </w:tcPr>
          <w:p w:rsidR="004E136A" w:rsidRDefault="004E136A" w:rsidP="004E136A">
            <w:pPr>
              <w:rPr>
                <w:szCs w:val="24"/>
              </w:rPr>
            </w:pPr>
            <w:r w:rsidRPr="008D454C">
              <w:rPr>
                <w:szCs w:val="24"/>
              </w:rPr>
              <w:t xml:space="preserve">Design and run your own PE training circuit. You may want to use ideas from a Joe Wicks video to think of 4 different exercises or activities </w:t>
            </w:r>
          </w:p>
          <w:p w:rsidR="004E136A" w:rsidRPr="008D454C" w:rsidRDefault="004E136A" w:rsidP="004E136A">
            <w:pPr>
              <w:rPr>
                <w:szCs w:val="24"/>
              </w:rPr>
            </w:pPr>
            <w:r w:rsidRPr="008D454C">
              <w:rPr>
                <w:szCs w:val="24"/>
              </w:rPr>
              <w:t>to add to your circuit.</w:t>
            </w:r>
          </w:p>
        </w:tc>
      </w:tr>
      <w:tr w:rsidR="004E136A" w:rsidTr="005E08BA">
        <w:trPr>
          <w:trHeight w:val="615"/>
        </w:trPr>
        <w:tc>
          <w:tcPr>
            <w:tcW w:w="1217" w:type="dxa"/>
          </w:tcPr>
          <w:p w:rsidR="004E136A" w:rsidRDefault="004E136A" w:rsidP="004E136A">
            <w:pPr>
              <w:rPr>
                <w:sz w:val="24"/>
              </w:rPr>
            </w:pPr>
            <w:r>
              <w:rPr>
                <w:sz w:val="24"/>
              </w:rPr>
              <w:t>Art</w:t>
            </w:r>
          </w:p>
        </w:tc>
        <w:tc>
          <w:tcPr>
            <w:tcW w:w="15129" w:type="dxa"/>
            <w:gridSpan w:val="5"/>
          </w:tcPr>
          <w:p w:rsidR="004E136A" w:rsidRDefault="004E136A" w:rsidP="004E136A">
            <w:pPr>
              <w:rPr>
                <w:b/>
                <w:szCs w:val="24"/>
              </w:rPr>
            </w:pPr>
            <w:r>
              <w:rPr>
                <w:b/>
                <w:szCs w:val="24"/>
              </w:rPr>
              <w:t>Can I investigate a range of collage materials?</w:t>
            </w:r>
          </w:p>
          <w:p w:rsidR="004E136A" w:rsidRPr="005E08BA" w:rsidRDefault="004E136A" w:rsidP="004E136A">
            <w:pPr>
              <w:rPr>
                <w:szCs w:val="24"/>
              </w:rPr>
            </w:pPr>
            <w:r>
              <w:rPr>
                <w:szCs w:val="24"/>
              </w:rPr>
              <w:t xml:space="preserve">Collect rubbings around the school- think about which work well and why? Try adding crayon, pastel or colouring pencils to make the buildings look more realistic. </w:t>
            </w:r>
          </w:p>
        </w:tc>
      </w:tr>
    </w:tbl>
    <w:p w:rsidR="00D36A5E" w:rsidRPr="00FA0E4B" w:rsidRDefault="00D36A5E" w:rsidP="00D36A5E">
      <w:pPr>
        <w:rPr>
          <w:sz w:val="4"/>
          <w:szCs w:val="4"/>
        </w:rPr>
      </w:pPr>
    </w:p>
    <w:p w:rsidR="00D36A5E" w:rsidRDefault="00D36A5E" w:rsidP="00D36A5E"/>
    <w:p w:rsidR="003E4DA4" w:rsidRDefault="008F232E"/>
    <w:sectPr w:rsidR="003E4DA4" w:rsidSect="00A608B0">
      <w:head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75F" w:rsidRDefault="0072134F">
      <w:pPr>
        <w:spacing w:after="0" w:line="240" w:lineRule="auto"/>
      </w:pPr>
      <w:r>
        <w:separator/>
      </w:r>
    </w:p>
  </w:endnote>
  <w:endnote w:type="continuationSeparator" w:id="0">
    <w:p w:rsidR="00EF575F" w:rsidRDefault="0072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75F" w:rsidRDefault="0072134F">
      <w:pPr>
        <w:spacing w:after="0" w:line="240" w:lineRule="auto"/>
      </w:pPr>
      <w:r>
        <w:separator/>
      </w:r>
    </w:p>
  </w:footnote>
  <w:footnote w:type="continuationSeparator" w:id="0">
    <w:p w:rsidR="00EF575F" w:rsidRDefault="00721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596096">
    <w:pPr>
      <w:pStyle w:val="Header"/>
    </w:pPr>
    <w:r>
      <w:rPr>
        <w:noProof/>
        <w:lang w:eastAsia="en-GB"/>
      </w:rPr>
      <w:drawing>
        <wp:anchor distT="0" distB="0" distL="114300" distR="114300" simplePos="0" relativeHeight="251659264" behindDoc="0" locked="0" layoutInCell="1" allowOverlap="1" wp14:anchorId="45290426" wp14:editId="519100B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922C2"/>
    <w:multiLevelType w:val="hybridMultilevel"/>
    <w:tmpl w:val="49DA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A5E"/>
    <w:rsid w:val="002326D6"/>
    <w:rsid w:val="004220BB"/>
    <w:rsid w:val="004E136A"/>
    <w:rsid w:val="00596096"/>
    <w:rsid w:val="005E08BA"/>
    <w:rsid w:val="006B57DD"/>
    <w:rsid w:val="006B6159"/>
    <w:rsid w:val="0072134F"/>
    <w:rsid w:val="008F232E"/>
    <w:rsid w:val="00A14C01"/>
    <w:rsid w:val="00C671AF"/>
    <w:rsid w:val="00D235DF"/>
    <w:rsid w:val="00D36A5E"/>
    <w:rsid w:val="00EF5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B90B"/>
  <w15:chartTrackingRefBased/>
  <w15:docId w15:val="{65FF4C6C-254B-4DAF-BB82-3B581BF9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6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A5E"/>
  </w:style>
  <w:style w:type="paragraph" w:customStyle="1" w:styleId="Bodytextcell">
    <w:name w:val="Body text cell"/>
    <w:basedOn w:val="Normal"/>
    <w:link w:val="BodytextcellCharChar"/>
    <w:rsid w:val="00D36A5E"/>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D36A5E"/>
    <w:rPr>
      <w:rFonts w:ascii="Arial" w:eastAsia="Calibri" w:hAnsi="Arial" w:cs="Arial"/>
      <w:sz w:val="20"/>
      <w:szCs w:val="20"/>
    </w:rPr>
  </w:style>
  <w:style w:type="character" w:customStyle="1" w:styleId="BodytextcellCharacter">
    <w:name w:val="Body text cell Character"/>
    <w:rsid w:val="00D36A5E"/>
    <w:rPr>
      <w:rFonts w:ascii="Arial" w:hAnsi="Arial"/>
      <w:sz w:val="20"/>
    </w:rPr>
  </w:style>
  <w:style w:type="character" w:styleId="Hyperlink">
    <w:name w:val="Hyperlink"/>
    <w:basedOn w:val="DefaultParagraphFont"/>
    <w:uiPriority w:val="99"/>
    <w:unhideWhenUsed/>
    <w:rsid w:val="008F23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v=-A1WrVjpbU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7</cp:revision>
  <dcterms:created xsi:type="dcterms:W3CDTF">2020-09-30T12:07:00Z</dcterms:created>
  <dcterms:modified xsi:type="dcterms:W3CDTF">2020-10-04T16:57:00Z</dcterms:modified>
</cp:coreProperties>
</file>