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210F9" w:rsidRPr="00FA0E4B" w:rsidRDefault="00FA0E4B" w:rsidP="00F21ACC">
      <w:pPr>
        <w:jc w:val="center"/>
        <w:rPr>
          <w:sz w:val="24"/>
          <w:szCs w:val="24"/>
          <w:u w:val="single"/>
        </w:rPr>
      </w:pPr>
      <w:r w:rsidRPr="00FA0E4B">
        <w:rPr>
          <w:sz w:val="24"/>
          <w:szCs w:val="24"/>
          <w:u w:val="single"/>
        </w:rPr>
        <w:t>Weekly Work -</w:t>
      </w:r>
      <w:r w:rsidR="00F21ACC" w:rsidRPr="00FA0E4B">
        <w:rPr>
          <w:sz w:val="24"/>
          <w:szCs w:val="24"/>
          <w:u w:val="single"/>
        </w:rPr>
        <w:t xml:space="preserve"> Home Learning</w:t>
      </w:r>
      <w:r w:rsidRPr="00FA0E4B">
        <w:rPr>
          <w:sz w:val="24"/>
          <w:szCs w:val="24"/>
          <w:u w:val="single"/>
        </w:rPr>
        <w:t xml:space="preserve"> for Self Isolating Pupils</w:t>
      </w:r>
    </w:p>
    <w:tbl>
      <w:tblPr>
        <w:tblStyle w:val="TableGrid"/>
        <w:tblW w:w="16019" w:type="dxa"/>
        <w:tblInd w:w="-998" w:type="dxa"/>
        <w:tblLook w:val="04A0" w:firstRow="1" w:lastRow="0" w:firstColumn="1" w:lastColumn="0" w:noHBand="0" w:noVBand="1"/>
      </w:tblPr>
      <w:tblGrid>
        <w:gridCol w:w="7797"/>
        <w:gridCol w:w="8222"/>
      </w:tblGrid>
      <w:tr w:rsidR="00F21ACC" w:rsidRPr="00FA0E4B" w:rsidTr="00F21ACC">
        <w:tc>
          <w:tcPr>
            <w:tcW w:w="7797" w:type="dxa"/>
          </w:tcPr>
          <w:p w:rsidR="00F21ACC" w:rsidRPr="00FA0E4B" w:rsidRDefault="00F21ACC" w:rsidP="00F21ACC">
            <w:pPr>
              <w:rPr>
                <w:sz w:val="24"/>
                <w:szCs w:val="24"/>
              </w:rPr>
            </w:pPr>
            <w:r w:rsidRPr="00FA0E4B">
              <w:rPr>
                <w:sz w:val="24"/>
                <w:szCs w:val="24"/>
              </w:rPr>
              <w:t>Class:</w:t>
            </w:r>
            <w:r w:rsidR="00D1604E">
              <w:rPr>
                <w:sz w:val="24"/>
                <w:szCs w:val="24"/>
              </w:rPr>
              <w:t xml:space="preserve"> Barn Owl and Kest</w:t>
            </w:r>
            <w:r w:rsidR="00D737D0">
              <w:rPr>
                <w:sz w:val="24"/>
                <w:szCs w:val="24"/>
              </w:rPr>
              <w:t>r</w:t>
            </w:r>
            <w:r w:rsidR="00D1604E">
              <w:rPr>
                <w:sz w:val="24"/>
                <w:szCs w:val="24"/>
              </w:rPr>
              <w:t>el</w:t>
            </w:r>
          </w:p>
        </w:tc>
        <w:tc>
          <w:tcPr>
            <w:tcW w:w="8222" w:type="dxa"/>
          </w:tcPr>
          <w:p w:rsidR="00F21ACC" w:rsidRPr="00FA0E4B" w:rsidRDefault="00F21ACC" w:rsidP="00F21ACC">
            <w:pPr>
              <w:rPr>
                <w:sz w:val="24"/>
                <w:szCs w:val="24"/>
              </w:rPr>
            </w:pPr>
            <w:r w:rsidRPr="00FA0E4B">
              <w:rPr>
                <w:sz w:val="24"/>
                <w:szCs w:val="24"/>
              </w:rPr>
              <w:t>Week Beginning:</w:t>
            </w:r>
            <w:r w:rsidR="00BF1B06">
              <w:rPr>
                <w:sz w:val="24"/>
                <w:szCs w:val="24"/>
              </w:rPr>
              <w:t xml:space="preserve"> 05.</w:t>
            </w:r>
            <w:r w:rsidR="00CC721A">
              <w:rPr>
                <w:sz w:val="24"/>
                <w:szCs w:val="24"/>
              </w:rPr>
              <w:t>10</w:t>
            </w:r>
            <w:r w:rsidR="00341076">
              <w:rPr>
                <w:sz w:val="24"/>
                <w:szCs w:val="24"/>
              </w:rPr>
              <w:t>.2020</w:t>
            </w:r>
          </w:p>
        </w:tc>
      </w:tr>
    </w:tbl>
    <w:p w:rsidR="00F21ACC" w:rsidRPr="00FA0E4B" w:rsidRDefault="00F21ACC">
      <w:pPr>
        <w:rPr>
          <w:sz w:val="4"/>
          <w:szCs w:val="4"/>
        </w:rPr>
      </w:pPr>
    </w:p>
    <w:tbl>
      <w:tblPr>
        <w:tblStyle w:val="TableGrid"/>
        <w:tblW w:w="16019" w:type="dxa"/>
        <w:tblInd w:w="-998" w:type="dxa"/>
        <w:tblLook w:val="04A0" w:firstRow="1" w:lastRow="0" w:firstColumn="1" w:lastColumn="0" w:noHBand="0" w:noVBand="1"/>
      </w:tblPr>
      <w:tblGrid>
        <w:gridCol w:w="1661"/>
        <w:gridCol w:w="14358"/>
      </w:tblGrid>
      <w:tr w:rsidR="00F21ACC" w:rsidRPr="00FA0E4B" w:rsidTr="00F21ACC">
        <w:tc>
          <w:tcPr>
            <w:tcW w:w="1277" w:type="dxa"/>
          </w:tcPr>
          <w:p w:rsidR="00F21ACC" w:rsidRPr="00FA0E4B" w:rsidRDefault="00F21ACC" w:rsidP="00F21ACC">
            <w:pPr>
              <w:rPr>
                <w:sz w:val="24"/>
                <w:szCs w:val="24"/>
              </w:rPr>
            </w:pPr>
            <w:r w:rsidRPr="00FA0E4B">
              <w:rPr>
                <w:sz w:val="24"/>
                <w:szCs w:val="24"/>
              </w:rPr>
              <w:t>Literacy</w:t>
            </w:r>
          </w:p>
        </w:tc>
        <w:tc>
          <w:tcPr>
            <w:tcW w:w="14742" w:type="dxa"/>
          </w:tcPr>
          <w:p w:rsidR="00F21ACC" w:rsidRDefault="0024715F" w:rsidP="0024715F">
            <w:pPr>
              <w:rPr>
                <w:sz w:val="24"/>
                <w:szCs w:val="24"/>
              </w:rPr>
            </w:pPr>
            <w:r w:rsidRPr="0024715F">
              <w:rPr>
                <w:sz w:val="24"/>
                <w:szCs w:val="24"/>
              </w:rPr>
              <w:t xml:space="preserve">Before a child can write they need to </w:t>
            </w:r>
            <w:r>
              <w:rPr>
                <w:sz w:val="24"/>
                <w:szCs w:val="24"/>
              </w:rPr>
              <w:t xml:space="preserve">develop the fine motor skills and strengthen the muscles in their hands.  </w:t>
            </w:r>
          </w:p>
          <w:p w:rsidR="00696840" w:rsidRPr="003B5071" w:rsidRDefault="00696840" w:rsidP="00BC19B3">
            <w:pPr>
              <w:pStyle w:val="ListParagraph"/>
              <w:numPr>
                <w:ilvl w:val="0"/>
                <w:numId w:val="4"/>
              </w:numPr>
              <w:rPr>
                <w:sz w:val="24"/>
                <w:szCs w:val="24"/>
              </w:rPr>
            </w:pPr>
            <w:r w:rsidRPr="003B5071">
              <w:rPr>
                <w:sz w:val="24"/>
                <w:szCs w:val="24"/>
              </w:rPr>
              <w:t xml:space="preserve">Daily </w:t>
            </w:r>
            <w:r w:rsidR="00C2224E" w:rsidRPr="003B5071">
              <w:rPr>
                <w:sz w:val="24"/>
                <w:szCs w:val="24"/>
              </w:rPr>
              <w:t>‘</w:t>
            </w:r>
            <w:r w:rsidR="004816EC" w:rsidRPr="003B5071">
              <w:rPr>
                <w:sz w:val="24"/>
                <w:szCs w:val="24"/>
              </w:rPr>
              <w:t>Dough Disco</w:t>
            </w:r>
            <w:r w:rsidR="00BC66D9" w:rsidRPr="003B5071">
              <w:rPr>
                <w:sz w:val="24"/>
                <w:szCs w:val="24"/>
              </w:rPr>
              <w:t>’</w:t>
            </w:r>
            <w:r w:rsidR="003B5071" w:rsidRPr="003B5071">
              <w:rPr>
                <w:sz w:val="24"/>
                <w:szCs w:val="24"/>
              </w:rPr>
              <w:t>, these</w:t>
            </w:r>
            <w:r w:rsidR="004E208A" w:rsidRPr="003B5071">
              <w:rPr>
                <w:sz w:val="24"/>
                <w:szCs w:val="24"/>
              </w:rPr>
              <w:t xml:space="preserve"> are</w:t>
            </w:r>
            <w:r w:rsidR="00BC66D9" w:rsidRPr="003B5071">
              <w:rPr>
                <w:sz w:val="24"/>
                <w:szCs w:val="24"/>
              </w:rPr>
              <w:t xml:space="preserve"> strengthening</w:t>
            </w:r>
            <w:r w:rsidR="004E208A" w:rsidRPr="003B5071">
              <w:rPr>
                <w:sz w:val="24"/>
                <w:szCs w:val="24"/>
              </w:rPr>
              <w:t xml:space="preserve"> exercises</w:t>
            </w:r>
            <w:r w:rsidR="003B5071" w:rsidRPr="003B5071">
              <w:rPr>
                <w:sz w:val="24"/>
                <w:szCs w:val="24"/>
              </w:rPr>
              <w:t xml:space="preserve"> to develop the muscle</w:t>
            </w:r>
            <w:r w:rsidR="003B5071">
              <w:rPr>
                <w:sz w:val="24"/>
                <w:szCs w:val="24"/>
              </w:rPr>
              <w:t>s in your child’s hands and their</w:t>
            </w:r>
            <w:r w:rsidR="003B5071" w:rsidRPr="003B5071">
              <w:rPr>
                <w:sz w:val="24"/>
                <w:szCs w:val="24"/>
              </w:rPr>
              <w:t xml:space="preserve"> dexterity</w:t>
            </w:r>
            <w:r w:rsidR="003B5071">
              <w:rPr>
                <w:sz w:val="24"/>
                <w:szCs w:val="24"/>
              </w:rPr>
              <w:t>.  The idea of this</w:t>
            </w:r>
            <w:r w:rsidRPr="003B5071">
              <w:rPr>
                <w:sz w:val="24"/>
                <w:szCs w:val="24"/>
              </w:rPr>
              <w:t xml:space="preserve"> activity is give your child a piece of dough</w:t>
            </w:r>
            <w:r w:rsidR="003B5071">
              <w:rPr>
                <w:sz w:val="24"/>
                <w:szCs w:val="24"/>
              </w:rPr>
              <w:t>,</w:t>
            </w:r>
            <w:r w:rsidRPr="003B5071">
              <w:rPr>
                <w:sz w:val="24"/>
                <w:szCs w:val="24"/>
              </w:rPr>
              <w:t xml:space="preserve"> about the size of a ping pong ball</w:t>
            </w:r>
            <w:r w:rsidR="003B5071">
              <w:rPr>
                <w:sz w:val="24"/>
                <w:szCs w:val="24"/>
              </w:rPr>
              <w:t>,</w:t>
            </w:r>
            <w:r w:rsidRPr="003B5071">
              <w:rPr>
                <w:sz w:val="24"/>
                <w:szCs w:val="24"/>
              </w:rPr>
              <w:t xml:space="preserve"> and to practise certain moves with them.  The basic moves are rolling into a ball, rolling into a sausage shape, squeezing it, splatting it or tapping it, pinching it and poking fingers in individually.  Each move should be repeated for both hands.  So put on some favourite music and have fun at your very own Dough Disco.</w:t>
            </w:r>
          </w:p>
          <w:p w:rsidR="00C2224E" w:rsidRPr="00696840" w:rsidRDefault="00696840" w:rsidP="00696840">
            <w:pPr>
              <w:ind w:left="720"/>
              <w:rPr>
                <w:sz w:val="24"/>
                <w:szCs w:val="24"/>
              </w:rPr>
            </w:pPr>
            <w:r w:rsidRPr="00696840">
              <w:rPr>
                <w:sz w:val="24"/>
                <w:szCs w:val="24"/>
              </w:rPr>
              <w:t>Here is a link of a video to see what it is about -</w:t>
            </w:r>
            <w:r>
              <w:t xml:space="preserve"> </w:t>
            </w:r>
            <w:hyperlink r:id="rId7" w:history="1">
              <w:r w:rsidRPr="00030351">
                <w:rPr>
                  <w:rStyle w:val="Hyperlink"/>
                </w:rPr>
                <w:t>https://safeYouTube.net/w/wv9gb</w:t>
              </w:r>
            </w:hyperlink>
            <w:r>
              <w:t xml:space="preserve"> </w:t>
            </w:r>
          </w:p>
          <w:p w:rsidR="00C2224E" w:rsidRDefault="00BC66D9" w:rsidP="00D1520C">
            <w:pPr>
              <w:ind w:left="720"/>
              <w:rPr>
                <w:sz w:val="24"/>
                <w:szCs w:val="24"/>
              </w:rPr>
            </w:pPr>
            <w:r w:rsidRPr="00BC66D9">
              <w:rPr>
                <w:sz w:val="24"/>
                <w:szCs w:val="24"/>
              </w:rPr>
              <w:t>If you don</w:t>
            </w:r>
            <w:r>
              <w:rPr>
                <w:sz w:val="24"/>
                <w:szCs w:val="24"/>
              </w:rPr>
              <w:t>’t have</w:t>
            </w:r>
            <w:r w:rsidRPr="00BC66D9">
              <w:rPr>
                <w:sz w:val="24"/>
                <w:szCs w:val="24"/>
              </w:rPr>
              <w:t xml:space="preserve"> playdough please follow this link for an easy no cook recipe - </w:t>
            </w:r>
            <w:hyperlink r:id="rId8" w:history="1">
              <w:r w:rsidRPr="00BC66D9">
                <w:rPr>
                  <w:rStyle w:val="Hyperlink"/>
                  <w:sz w:val="24"/>
                  <w:szCs w:val="24"/>
                </w:rPr>
                <w:t>https://www.bbcgoodfood.com/howto/guide/playdough-recipe</w:t>
              </w:r>
            </w:hyperlink>
            <w:r w:rsidRPr="00BC66D9">
              <w:rPr>
                <w:sz w:val="24"/>
                <w:szCs w:val="24"/>
              </w:rPr>
              <w:t xml:space="preserve"> </w:t>
            </w:r>
          </w:p>
          <w:p w:rsidR="00BF1B06" w:rsidRDefault="00BF1B06" w:rsidP="00BF1B06">
            <w:pPr>
              <w:pStyle w:val="ListParagraph"/>
              <w:numPr>
                <w:ilvl w:val="0"/>
                <w:numId w:val="4"/>
              </w:numPr>
              <w:rPr>
                <w:rFonts w:ascii="SassoonPrimaryInfant" w:hAnsi="SassoonPrimaryInfant"/>
                <w:sz w:val="24"/>
                <w:szCs w:val="24"/>
              </w:rPr>
            </w:pPr>
            <w:r>
              <w:rPr>
                <w:sz w:val="24"/>
                <w:szCs w:val="24"/>
              </w:rPr>
              <w:t xml:space="preserve">Practise writing the sounds learnt so far – </w:t>
            </w:r>
            <w:r w:rsidRPr="00BF1B06">
              <w:rPr>
                <w:rFonts w:ascii="SassoonPrimaryInfant" w:hAnsi="SassoonPrimaryInfant"/>
                <w:sz w:val="24"/>
                <w:szCs w:val="24"/>
              </w:rPr>
              <w:t xml:space="preserve">s, a, t, p, </w:t>
            </w:r>
            <w:proofErr w:type="spellStart"/>
            <w:r w:rsidRPr="00BF1B06">
              <w:rPr>
                <w:rFonts w:ascii="SassoonPrimaryInfant" w:hAnsi="SassoonPrimaryInfant"/>
                <w:sz w:val="24"/>
                <w:szCs w:val="24"/>
              </w:rPr>
              <w:t>i</w:t>
            </w:r>
            <w:proofErr w:type="spellEnd"/>
            <w:r w:rsidRPr="00BF1B06">
              <w:rPr>
                <w:rFonts w:ascii="SassoonPrimaryInfant" w:hAnsi="SassoonPrimaryInfant"/>
                <w:sz w:val="24"/>
                <w:szCs w:val="24"/>
              </w:rPr>
              <w:t>, n</w:t>
            </w:r>
            <w:r>
              <w:rPr>
                <w:rFonts w:ascii="SassoonPrimaryInfant" w:hAnsi="SassoonPrimaryInfant"/>
                <w:sz w:val="24"/>
                <w:szCs w:val="24"/>
              </w:rPr>
              <w:t>.  Focus on correct formation of letters.  When children are ready, they should be introduced to the cursive script.  This is helpful in that children do not learn one way and then have to ‘re-learn’ the lead-in and lead-out strokes</w:t>
            </w:r>
            <w:r w:rsidR="00D23210">
              <w:rPr>
                <w:rFonts w:ascii="SassoonPrimaryInfant" w:hAnsi="SassoonPrimaryInfant"/>
                <w:sz w:val="24"/>
                <w:szCs w:val="24"/>
              </w:rPr>
              <w:t>.  However, all children learn at different rates and this should not be pushed before a child is ready for writing.  Make this fun by writing the letters in different media, such as shaving foam, chalk on the floor or paint.</w:t>
            </w:r>
          </w:p>
          <w:p w:rsidR="00D23210" w:rsidRDefault="00D23210" w:rsidP="00BF1B06">
            <w:pPr>
              <w:pStyle w:val="ListParagraph"/>
              <w:numPr>
                <w:ilvl w:val="0"/>
                <w:numId w:val="4"/>
              </w:numPr>
              <w:rPr>
                <w:rFonts w:ascii="SassoonPrimaryInfant" w:hAnsi="SassoonPrimaryInfant"/>
                <w:sz w:val="24"/>
                <w:szCs w:val="24"/>
              </w:rPr>
            </w:pPr>
            <w:proofErr w:type="spellStart"/>
            <w:r>
              <w:rPr>
                <w:rFonts w:ascii="SassoonPrimaryInfant" w:hAnsi="SassoonPrimaryInfant"/>
                <w:sz w:val="24"/>
                <w:szCs w:val="24"/>
              </w:rPr>
              <w:t>Racap</w:t>
            </w:r>
            <w:proofErr w:type="spellEnd"/>
            <w:r>
              <w:rPr>
                <w:rFonts w:ascii="SassoonPrimaryInfant" w:hAnsi="SassoonPrimaryInfant"/>
                <w:sz w:val="24"/>
                <w:szCs w:val="24"/>
              </w:rPr>
              <w:t xml:space="preserve"> the Oxford Reading Tree characters.  Play games to learn ‘mum’, ‘dad’, ‘Kipper’, ‘Biff’, ‘Chip’ and ‘Floppy’.  See the Oxford Reading Tree PDF with some interesting notes about the characters.</w:t>
            </w:r>
          </w:p>
          <w:p w:rsidR="00D23210" w:rsidRDefault="00D23210" w:rsidP="00BF1B06">
            <w:pPr>
              <w:pStyle w:val="ListParagraph"/>
              <w:numPr>
                <w:ilvl w:val="0"/>
                <w:numId w:val="4"/>
              </w:numPr>
              <w:rPr>
                <w:rFonts w:ascii="SassoonPrimaryInfant" w:hAnsi="SassoonPrimaryInfant"/>
                <w:sz w:val="24"/>
                <w:szCs w:val="24"/>
              </w:rPr>
            </w:pPr>
            <w:r>
              <w:rPr>
                <w:rFonts w:ascii="SassoonPrimaryInfant" w:hAnsi="SassoonPrimaryInfant"/>
                <w:sz w:val="24"/>
                <w:szCs w:val="24"/>
              </w:rPr>
              <w:t>Play making up rhymes.  What rhymes with cat, box, look, Mike, fog, cheese? It doesn’t matter if the rhyming word makes sense or not, just that your child can hear that the end part of the word rhymes.</w:t>
            </w:r>
          </w:p>
          <w:p w:rsidR="00D23210" w:rsidRDefault="003D130E" w:rsidP="00BF1B06">
            <w:pPr>
              <w:pStyle w:val="ListParagraph"/>
              <w:numPr>
                <w:ilvl w:val="0"/>
                <w:numId w:val="4"/>
              </w:numPr>
              <w:rPr>
                <w:rFonts w:ascii="SassoonPrimaryInfant" w:hAnsi="SassoonPrimaryInfant"/>
                <w:sz w:val="24"/>
                <w:szCs w:val="24"/>
              </w:rPr>
            </w:pPr>
            <w:r>
              <w:rPr>
                <w:rFonts w:ascii="SassoonPrimaryInfant" w:hAnsi="SassoonPrimaryInfant"/>
                <w:sz w:val="24"/>
                <w:szCs w:val="24"/>
              </w:rPr>
              <w:t xml:space="preserve">Initial sound matching.  Find some objects beginning with s, a, t, p, </w:t>
            </w:r>
            <w:proofErr w:type="spellStart"/>
            <w:r>
              <w:rPr>
                <w:rFonts w:ascii="SassoonPrimaryInfant" w:hAnsi="SassoonPrimaryInfant"/>
                <w:sz w:val="24"/>
                <w:szCs w:val="24"/>
              </w:rPr>
              <w:t>i</w:t>
            </w:r>
            <w:proofErr w:type="spellEnd"/>
            <w:r>
              <w:rPr>
                <w:rFonts w:ascii="SassoonPrimaryInfant" w:hAnsi="SassoonPrimaryInfant"/>
                <w:sz w:val="24"/>
                <w:szCs w:val="24"/>
              </w:rPr>
              <w:t>, n.  Write the letters on cards for your child.  Check they know all of them.  Can they say the sound that each object begins with and match to the object correctly?</w:t>
            </w:r>
          </w:p>
          <w:p w:rsidR="003D130E" w:rsidRPr="00BF1B06" w:rsidRDefault="003D130E" w:rsidP="00BF1B06">
            <w:pPr>
              <w:pStyle w:val="ListParagraph"/>
              <w:numPr>
                <w:ilvl w:val="0"/>
                <w:numId w:val="4"/>
              </w:numPr>
              <w:rPr>
                <w:rFonts w:ascii="SassoonPrimaryInfant" w:hAnsi="SassoonPrimaryInfant"/>
                <w:sz w:val="24"/>
                <w:szCs w:val="24"/>
              </w:rPr>
            </w:pPr>
            <w:r>
              <w:rPr>
                <w:rFonts w:ascii="SassoonPrimaryInfant" w:hAnsi="SassoonPrimaryInfant"/>
                <w:sz w:val="24"/>
                <w:szCs w:val="24"/>
              </w:rPr>
              <w:t xml:space="preserve">Syllables.  Clap syllables in words, such as their own name and words with 1, 2, </w:t>
            </w:r>
            <w:r w:rsidR="00574405">
              <w:rPr>
                <w:rFonts w:ascii="SassoonPrimaryInfant" w:hAnsi="SassoonPrimaryInfant"/>
                <w:sz w:val="24"/>
                <w:szCs w:val="24"/>
              </w:rPr>
              <w:t xml:space="preserve">or </w:t>
            </w:r>
            <w:r>
              <w:rPr>
                <w:rFonts w:ascii="SassoonPrimaryInfant" w:hAnsi="SassoonPrimaryInfant"/>
                <w:sz w:val="24"/>
                <w:szCs w:val="24"/>
              </w:rPr>
              <w:t>3 syllables, such as coat, windmill, carpenter.</w:t>
            </w:r>
          </w:p>
          <w:p w:rsidR="00D1520C" w:rsidRPr="00FA0E4B" w:rsidRDefault="00D1520C" w:rsidP="00D1520C">
            <w:pPr>
              <w:pStyle w:val="ListParagraph"/>
              <w:rPr>
                <w:sz w:val="24"/>
                <w:szCs w:val="24"/>
              </w:rPr>
            </w:pPr>
          </w:p>
        </w:tc>
      </w:tr>
      <w:tr w:rsidR="004E208A" w:rsidRPr="00FA0E4B" w:rsidTr="00F21ACC">
        <w:tc>
          <w:tcPr>
            <w:tcW w:w="1277" w:type="dxa"/>
          </w:tcPr>
          <w:p w:rsidR="004E208A" w:rsidRPr="00FA0E4B" w:rsidRDefault="004E208A" w:rsidP="00F21ACC">
            <w:pPr>
              <w:rPr>
                <w:sz w:val="24"/>
                <w:szCs w:val="24"/>
              </w:rPr>
            </w:pPr>
            <w:r>
              <w:rPr>
                <w:sz w:val="24"/>
                <w:szCs w:val="24"/>
              </w:rPr>
              <w:t>Phonics</w:t>
            </w:r>
          </w:p>
        </w:tc>
        <w:tc>
          <w:tcPr>
            <w:tcW w:w="14742" w:type="dxa"/>
          </w:tcPr>
          <w:p w:rsidR="00055C56" w:rsidRDefault="004E208A" w:rsidP="0024715F">
            <w:pPr>
              <w:rPr>
                <w:sz w:val="24"/>
                <w:szCs w:val="24"/>
              </w:rPr>
            </w:pPr>
            <w:r>
              <w:rPr>
                <w:sz w:val="24"/>
                <w:szCs w:val="24"/>
              </w:rPr>
              <w:t xml:space="preserve">This week we are starting daily phonics with the children.  Each session focusses on just one </w:t>
            </w:r>
            <w:r w:rsidR="00055C56">
              <w:rPr>
                <w:sz w:val="24"/>
                <w:szCs w:val="24"/>
              </w:rPr>
              <w:t>phoneme (or sound).</w:t>
            </w:r>
          </w:p>
          <w:p w:rsidR="004E208A" w:rsidRDefault="00055C56" w:rsidP="0024715F">
            <w:pPr>
              <w:rPr>
                <w:sz w:val="24"/>
                <w:szCs w:val="24"/>
              </w:rPr>
            </w:pPr>
            <w:r>
              <w:rPr>
                <w:sz w:val="24"/>
                <w:szCs w:val="24"/>
              </w:rPr>
              <w:t>Sound being taught this week are -</w:t>
            </w:r>
            <w:r w:rsidR="00CC721A">
              <w:rPr>
                <w:sz w:val="24"/>
                <w:szCs w:val="24"/>
              </w:rPr>
              <w:t xml:space="preserve"> </w:t>
            </w:r>
            <w:proofErr w:type="spellStart"/>
            <w:r w:rsidR="00CC721A">
              <w:rPr>
                <w:sz w:val="24"/>
                <w:szCs w:val="24"/>
              </w:rPr>
              <w:t>i</w:t>
            </w:r>
            <w:proofErr w:type="spellEnd"/>
            <w:r w:rsidR="00CC721A">
              <w:rPr>
                <w:sz w:val="24"/>
                <w:szCs w:val="24"/>
              </w:rPr>
              <w:t>, n, m, d</w:t>
            </w:r>
            <w:r w:rsidR="004E208A">
              <w:rPr>
                <w:sz w:val="24"/>
                <w:szCs w:val="24"/>
              </w:rPr>
              <w:t xml:space="preserve"> and t</w:t>
            </w:r>
            <w:r>
              <w:rPr>
                <w:sz w:val="24"/>
                <w:szCs w:val="24"/>
              </w:rPr>
              <w:t>he last day is a revision</w:t>
            </w:r>
            <w:r w:rsidR="004E208A">
              <w:rPr>
                <w:sz w:val="24"/>
                <w:szCs w:val="24"/>
              </w:rPr>
              <w:t>.</w:t>
            </w:r>
          </w:p>
          <w:p w:rsidR="00055C56" w:rsidRDefault="008F44E3" w:rsidP="00055C56">
            <w:pPr>
              <w:rPr>
                <w:sz w:val="24"/>
                <w:szCs w:val="24"/>
              </w:rPr>
            </w:pPr>
            <w:r>
              <w:rPr>
                <w:sz w:val="24"/>
                <w:szCs w:val="24"/>
              </w:rPr>
              <w:t>Follow th</w:t>
            </w:r>
            <w:r w:rsidR="00055C56">
              <w:rPr>
                <w:sz w:val="24"/>
                <w:szCs w:val="24"/>
              </w:rPr>
              <w:t xml:space="preserve">is link for a video lesson - </w:t>
            </w:r>
            <w:hyperlink r:id="rId9" w:history="1">
              <w:r w:rsidR="00055C56" w:rsidRPr="00030351">
                <w:rPr>
                  <w:rStyle w:val="Hyperlink"/>
                  <w:sz w:val="24"/>
                  <w:szCs w:val="24"/>
                </w:rPr>
                <w:t>https://www.youtube.com/channel/UCP_FbjYUP_UtldV2K_-niWw/featured</w:t>
              </w:r>
            </w:hyperlink>
            <w:r w:rsidR="00055C56">
              <w:rPr>
                <w:sz w:val="24"/>
                <w:szCs w:val="24"/>
              </w:rPr>
              <w:t xml:space="preserve"> </w:t>
            </w:r>
          </w:p>
          <w:p w:rsidR="00055C56" w:rsidRDefault="00055C56" w:rsidP="00055C56">
            <w:pPr>
              <w:pStyle w:val="ListParagraph"/>
              <w:numPr>
                <w:ilvl w:val="0"/>
                <w:numId w:val="7"/>
              </w:numPr>
              <w:rPr>
                <w:sz w:val="24"/>
                <w:szCs w:val="24"/>
              </w:rPr>
            </w:pPr>
            <w:r>
              <w:rPr>
                <w:sz w:val="24"/>
                <w:szCs w:val="24"/>
              </w:rPr>
              <w:t>Monday – Go to ‘Autumn T</w:t>
            </w:r>
            <w:r w:rsidR="00CC721A">
              <w:rPr>
                <w:sz w:val="24"/>
                <w:szCs w:val="24"/>
              </w:rPr>
              <w:t>erm Reception Lessons’ lesson 6</w:t>
            </w:r>
          </w:p>
          <w:p w:rsidR="00055C56" w:rsidRDefault="00055C56" w:rsidP="00055C56">
            <w:pPr>
              <w:pStyle w:val="ListParagraph"/>
              <w:numPr>
                <w:ilvl w:val="0"/>
                <w:numId w:val="7"/>
              </w:numPr>
              <w:rPr>
                <w:sz w:val="24"/>
                <w:szCs w:val="24"/>
              </w:rPr>
            </w:pPr>
            <w:r>
              <w:rPr>
                <w:sz w:val="24"/>
                <w:szCs w:val="24"/>
              </w:rPr>
              <w:t xml:space="preserve">Tuesday – Go to ‘Autumn </w:t>
            </w:r>
            <w:r w:rsidR="00CC721A">
              <w:rPr>
                <w:sz w:val="24"/>
                <w:szCs w:val="24"/>
              </w:rPr>
              <w:t>Term Reception Lessons’ lesson 7</w:t>
            </w:r>
          </w:p>
          <w:p w:rsidR="00055C56" w:rsidRPr="00055C56" w:rsidRDefault="00055C56" w:rsidP="00055C56">
            <w:pPr>
              <w:pStyle w:val="ListParagraph"/>
              <w:numPr>
                <w:ilvl w:val="0"/>
                <w:numId w:val="7"/>
              </w:numPr>
              <w:rPr>
                <w:sz w:val="24"/>
                <w:szCs w:val="24"/>
              </w:rPr>
            </w:pPr>
            <w:r>
              <w:rPr>
                <w:sz w:val="24"/>
                <w:szCs w:val="24"/>
              </w:rPr>
              <w:t>Wednesday –</w:t>
            </w:r>
            <w:r w:rsidRPr="00055C56">
              <w:rPr>
                <w:sz w:val="24"/>
                <w:szCs w:val="24"/>
              </w:rPr>
              <w:t xml:space="preserve"> Go to ‘Autumn </w:t>
            </w:r>
            <w:r w:rsidR="00CC721A">
              <w:rPr>
                <w:sz w:val="24"/>
                <w:szCs w:val="24"/>
              </w:rPr>
              <w:t>Term Reception Lessons’ lesson 8</w:t>
            </w:r>
          </w:p>
          <w:p w:rsidR="00055C56" w:rsidRPr="00055C56" w:rsidRDefault="00055C56" w:rsidP="00055C56">
            <w:pPr>
              <w:pStyle w:val="ListParagraph"/>
              <w:numPr>
                <w:ilvl w:val="0"/>
                <w:numId w:val="7"/>
              </w:numPr>
              <w:rPr>
                <w:sz w:val="24"/>
                <w:szCs w:val="24"/>
              </w:rPr>
            </w:pPr>
            <w:r>
              <w:rPr>
                <w:sz w:val="24"/>
                <w:szCs w:val="24"/>
              </w:rPr>
              <w:t>Thursday –</w:t>
            </w:r>
            <w:r w:rsidRPr="00055C56">
              <w:rPr>
                <w:sz w:val="24"/>
                <w:szCs w:val="24"/>
              </w:rPr>
              <w:t xml:space="preserve"> Go to ‘Autumn </w:t>
            </w:r>
            <w:r w:rsidR="00CC721A">
              <w:rPr>
                <w:sz w:val="24"/>
                <w:szCs w:val="24"/>
              </w:rPr>
              <w:t>Term Reception Lessons’ lesson 9</w:t>
            </w:r>
          </w:p>
          <w:p w:rsidR="008F44E3" w:rsidRPr="00055C56" w:rsidRDefault="00055C56" w:rsidP="00055C56">
            <w:pPr>
              <w:pStyle w:val="ListParagraph"/>
              <w:numPr>
                <w:ilvl w:val="0"/>
                <w:numId w:val="7"/>
              </w:numPr>
              <w:rPr>
                <w:sz w:val="24"/>
                <w:szCs w:val="24"/>
              </w:rPr>
            </w:pPr>
            <w:r>
              <w:rPr>
                <w:sz w:val="24"/>
                <w:szCs w:val="24"/>
              </w:rPr>
              <w:t>Friday –</w:t>
            </w:r>
            <w:r w:rsidRPr="00055C56">
              <w:rPr>
                <w:sz w:val="24"/>
                <w:szCs w:val="24"/>
              </w:rPr>
              <w:t xml:space="preserve"> Go to ‘Autumn T</w:t>
            </w:r>
            <w:r w:rsidR="00CC721A">
              <w:rPr>
                <w:sz w:val="24"/>
                <w:szCs w:val="24"/>
              </w:rPr>
              <w:t>erm Reception Lessons’ lesson 10</w:t>
            </w:r>
          </w:p>
        </w:tc>
      </w:tr>
      <w:tr w:rsidR="00F21ACC" w:rsidRPr="00FA0E4B" w:rsidTr="00F21ACC">
        <w:tc>
          <w:tcPr>
            <w:tcW w:w="1277" w:type="dxa"/>
          </w:tcPr>
          <w:p w:rsidR="00F21ACC" w:rsidRPr="00FA0E4B" w:rsidRDefault="00F21ACC" w:rsidP="00F21ACC">
            <w:pPr>
              <w:rPr>
                <w:sz w:val="24"/>
                <w:szCs w:val="24"/>
              </w:rPr>
            </w:pPr>
            <w:r w:rsidRPr="00FA0E4B">
              <w:rPr>
                <w:sz w:val="24"/>
                <w:szCs w:val="24"/>
              </w:rPr>
              <w:t>Numeracy</w:t>
            </w:r>
          </w:p>
        </w:tc>
        <w:tc>
          <w:tcPr>
            <w:tcW w:w="14742" w:type="dxa"/>
          </w:tcPr>
          <w:p w:rsidR="00303E80" w:rsidRDefault="00A44853" w:rsidP="009F4C26">
            <w:pPr>
              <w:pStyle w:val="ListParagraph"/>
              <w:numPr>
                <w:ilvl w:val="0"/>
                <w:numId w:val="2"/>
              </w:numPr>
              <w:rPr>
                <w:sz w:val="24"/>
                <w:szCs w:val="24"/>
              </w:rPr>
            </w:pPr>
            <w:r w:rsidRPr="00303E80">
              <w:rPr>
                <w:sz w:val="24"/>
                <w:szCs w:val="24"/>
              </w:rPr>
              <w:t>Recapping numbers</w:t>
            </w:r>
            <w:r w:rsidR="00303E80" w:rsidRPr="00303E80">
              <w:rPr>
                <w:sz w:val="24"/>
                <w:szCs w:val="24"/>
              </w:rPr>
              <w:t xml:space="preserve"> </w:t>
            </w:r>
            <w:r w:rsidRPr="00303E80">
              <w:rPr>
                <w:sz w:val="24"/>
                <w:szCs w:val="24"/>
              </w:rPr>
              <w:t>1-</w:t>
            </w:r>
            <w:r w:rsidR="004E208A" w:rsidRPr="00303E80">
              <w:rPr>
                <w:sz w:val="24"/>
                <w:szCs w:val="24"/>
              </w:rPr>
              <w:t xml:space="preserve"> 10</w:t>
            </w:r>
            <w:r w:rsidR="00303E80">
              <w:rPr>
                <w:sz w:val="24"/>
                <w:szCs w:val="24"/>
              </w:rPr>
              <w:t>.</w:t>
            </w:r>
          </w:p>
          <w:p w:rsidR="00303E80" w:rsidRDefault="00303E80" w:rsidP="009F4C26">
            <w:pPr>
              <w:pStyle w:val="ListParagraph"/>
              <w:numPr>
                <w:ilvl w:val="0"/>
                <w:numId w:val="2"/>
              </w:numPr>
              <w:rPr>
                <w:sz w:val="24"/>
                <w:szCs w:val="24"/>
              </w:rPr>
            </w:pPr>
            <w:r>
              <w:rPr>
                <w:sz w:val="24"/>
                <w:szCs w:val="24"/>
              </w:rPr>
              <w:lastRenderedPageBreak/>
              <w:t xml:space="preserve">Write numbers on cards.  Put in order and say the names aloud.  Child closes eyes and you turn over a card.  Which number is missing?  </w:t>
            </w:r>
          </w:p>
          <w:p w:rsidR="00303E80" w:rsidRDefault="00303E80" w:rsidP="009F4C26">
            <w:pPr>
              <w:pStyle w:val="ListParagraph"/>
              <w:numPr>
                <w:ilvl w:val="0"/>
                <w:numId w:val="2"/>
              </w:numPr>
              <w:rPr>
                <w:sz w:val="24"/>
                <w:szCs w:val="24"/>
              </w:rPr>
            </w:pPr>
            <w:r>
              <w:rPr>
                <w:sz w:val="24"/>
                <w:szCs w:val="24"/>
              </w:rPr>
              <w:t xml:space="preserve">Practise ordering the numbers 10-1, or different sequences of numbers not starting with 1, </w:t>
            </w:r>
            <w:proofErr w:type="spellStart"/>
            <w:r>
              <w:rPr>
                <w:sz w:val="24"/>
                <w:szCs w:val="24"/>
              </w:rPr>
              <w:t>i.e</w:t>
            </w:r>
            <w:proofErr w:type="spellEnd"/>
            <w:r>
              <w:rPr>
                <w:sz w:val="24"/>
                <w:szCs w:val="24"/>
              </w:rPr>
              <w:t xml:space="preserve"> 5,6,7,</w:t>
            </w:r>
            <w:proofErr w:type="gramStart"/>
            <w:r>
              <w:rPr>
                <w:sz w:val="24"/>
                <w:szCs w:val="24"/>
              </w:rPr>
              <w:t>8  or</w:t>
            </w:r>
            <w:proofErr w:type="gramEnd"/>
            <w:r>
              <w:rPr>
                <w:sz w:val="24"/>
                <w:szCs w:val="24"/>
              </w:rPr>
              <w:t xml:space="preserve"> 6,5,4,3</w:t>
            </w:r>
          </w:p>
          <w:p w:rsidR="00303E80" w:rsidRDefault="00303E80" w:rsidP="009F4C26">
            <w:pPr>
              <w:pStyle w:val="ListParagraph"/>
              <w:numPr>
                <w:ilvl w:val="0"/>
                <w:numId w:val="2"/>
              </w:numPr>
              <w:rPr>
                <w:sz w:val="24"/>
                <w:szCs w:val="24"/>
              </w:rPr>
            </w:pPr>
            <w:r>
              <w:rPr>
                <w:sz w:val="24"/>
                <w:szCs w:val="24"/>
              </w:rPr>
              <w:t>Get a tin and 1p coins.  Play counting them up to 10.  Child closes eyes and listens as you drop one coin in at a time.  How many dropped in?  Check by emptying and counting.</w:t>
            </w:r>
          </w:p>
          <w:p w:rsidR="003B5071" w:rsidRPr="00303E80" w:rsidRDefault="00303E80" w:rsidP="00303E80">
            <w:pPr>
              <w:pStyle w:val="ListParagraph"/>
              <w:numPr>
                <w:ilvl w:val="0"/>
                <w:numId w:val="2"/>
              </w:numPr>
              <w:rPr>
                <w:sz w:val="24"/>
                <w:szCs w:val="24"/>
              </w:rPr>
            </w:pPr>
            <w:r w:rsidRPr="00303E80">
              <w:rPr>
                <w:sz w:val="24"/>
                <w:szCs w:val="24"/>
              </w:rPr>
              <w:t xml:space="preserve">Height and </w:t>
            </w:r>
            <w:r>
              <w:rPr>
                <w:sz w:val="24"/>
                <w:szCs w:val="24"/>
              </w:rPr>
              <w:t>length ordering.  Find up to 5 items (5 sticks, 5 socks or 5 lengths of ribbon).  Can your child place them in order of height increasing or decreasing?  Can they use language to do with height and length?  Longer, shorter, same, taller.</w:t>
            </w:r>
          </w:p>
          <w:p w:rsidR="003B5071" w:rsidRDefault="00303E80" w:rsidP="003B5071">
            <w:pPr>
              <w:pStyle w:val="ListParagraph"/>
              <w:numPr>
                <w:ilvl w:val="0"/>
                <w:numId w:val="2"/>
              </w:numPr>
              <w:rPr>
                <w:sz w:val="24"/>
                <w:szCs w:val="24"/>
              </w:rPr>
            </w:pPr>
            <w:r>
              <w:rPr>
                <w:sz w:val="24"/>
                <w:szCs w:val="24"/>
              </w:rPr>
              <w:t>Continue to p</w:t>
            </w:r>
            <w:r w:rsidR="003B5071" w:rsidRPr="00EB6753">
              <w:rPr>
                <w:sz w:val="24"/>
                <w:szCs w:val="24"/>
              </w:rPr>
              <w:t xml:space="preserve">ractise having a try at writing the numbers large e.g. in the air with your finger, chalks on the ground, with paint.  </w:t>
            </w:r>
            <w:r w:rsidR="003B5071">
              <w:rPr>
                <w:sz w:val="24"/>
                <w:szCs w:val="24"/>
              </w:rPr>
              <w:t xml:space="preserve">We have rhymes we use to help teach the children.  </w:t>
            </w:r>
            <w:r w:rsidR="003B5071" w:rsidRPr="00EB6753">
              <w:rPr>
                <w:sz w:val="24"/>
                <w:szCs w:val="24"/>
              </w:rPr>
              <w:t>Please see Number Formation Rhyme Cards pd</w:t>
            </w:r>
            <w:r w:rsidR="003B5071">
              <w:rPr>
                <w:sz w:val="24"/>
                <w:szCs w:val="24"/>
              </w:rPr>
              <w:t>f</w:t>
            </w:r>
            <w:r>
              <w:rPr>
                <w:sz w:val="24"/>
                <w:szCs w:val="24"/>
              </w:rPr>
              <w:t xml:space="preserve"> from last week</w:t>
            </w:r>
            <w:r w:rsidR="003B5071">
              <w:rPr>
                <w:sz w:val="24"/>
                <w:szCs w:val="24"/>
              </w:rPr>
              <w:t xml:space="preserve"> for these.</w:t>
            </w:r>
          </w:p>
          <w:p w:rsidR="00071826" w:rsidRPr="003B5071" w:rsidRDefault="00071826" w:rsidP="003B5071">
            <w:pPr>
              <w:pStyle w:val="ListParagraph"/>
              <w:numPr>
                <w:ilvl w:val="0"/>
                <w:numId w:val="2"/>
              </w:numPr>
              <w:rPr>
                <w:sz w:val="24"/>
                <w:szCs w:val="24"/>
              </w:rPr>
            </w:pPr>
            <w:r>
              <w:rPr>
                <w:sz w:val="24"/>
                <w:szCs w:val="24"/>
              </w:rPr>
              <w:t>Sing number rhymes such as ‘5 little speckled frogs’ and ‘5 currant buns’ using props to aid understanding of 1 less.</w:t>
            </w:r>
          </w:p>
        </w:tc>
      </w:tr>
      <w:tr w:rsidR="00F21ACC" w:rsidRPr="00FA0E4B" w:rsidTr="00F21ACC">
        <w:tc>
          <w:tcPr>
            <w:tcW w:w="1277" w:type="dxa"/>
          </w:tcPr>
          <w:p w:rsidR="00F21ACC" w:rsidRDefault="00D1604E" w:rsidP="00F21ACC">
            <w:pPr>
              <w:rPr>
                <w:sz w:val="24"/>
                <w:szCs w:val="24"/>
              </w:rPr>
            </w:pPr>
            <w:r>
              <w:rPr>
                <w:sz w:val="24"/>
                <w:szCs w:val="24"/>
              </w:rPr>
              <w:lastRenderedPageBreak/>
              <w:t>Understanding the World</w:t>
            </w:r>
          </w:p>
          <w:p w:rsidR="00875A65" w:rsidRPr="00FA0E4B" w:rsidRDefault="00875A65" w:rsidP="00F21ACC">
            <w:pPr>
              <w:rPr>
                <w:sz w:val="24"/>
                <w:szCs w:val="24"/>
              </w:rPr>
            </w:pPr>
          </w:p>
        </w:tc>
        <w:tc>
          <w:tcPr>
            <w:tcW w:w="14742" w:type="dxa"/>
          </w:tcPr>
          <w:p w:rsidR="00184BB4" w:rsidRDefault="00ED3F66" w:rsidP="00CA57E0">
            <w:pPr>
              <w:jc w:val="center"/>
              <w:rPr>
                <w:sz w:val="24"/>
                <w:szCs w:val="24"/>
              </w:rPr>
            </w:pPr>
            <w:r>
              <w:rPr>
                <w:sz w:val="24"/>
                <w:szCs w:val="24"/>
              </w:rPr>
              <w:t>Harvest Time</w:t>
            </w:r>
          </w:p>
          <w:p w:rsidR="00ED3F66" w:rsidRDefault="00ED3F66" w:rsidP="00CA57E0">
            <w:pPr>
              <w:jc w:val="center"/>
              <w:rPr>
                <w:sz w:val="24"/>
                <w:szCs w:val="24"/>
              </w:rPr>
            </w:pPr>
            <w:r>
              <w:rPr>
                <w:sz w:val="24"/>
                <w:szCs w:val="24"/>
              </w:rPr>
              <w:t xml:space="preserve">Through discussion and books (or attached </w:t>
            </w:r>
            <w:proofErr w:type="spellStart"/>
            <w:r>
              <w:rPr>
                <w:sz w:val="24"/>
                <w:szCs w:val="24"/>
              </w:rPr>
              <w:t>powerpoint</w:t>
            </w:r>
            <w:proofErr w:type="spellEnd"/>
            <w:r>
              <w:rPr>
                <w:sz w:val="24"/>
                <w:szCs w:val="24"/>
              </w:rPr>
              <w:t>) talk about the festival of Harvest and what this means to you as a family.</w:t>
            </w:r>
          </w:p>
          <w:p w:rsidR="00ED3F66" w:rsidRDefault="00ED3F66" w:rsidP="00CA57E0">
            <w:pPr>
              <w:jc w:val="center"/>
              <w:rPr>
                <w:sz w:val="24"/>
                <w:szCs w:val="24"/>
              </w:rPr>
            </w:pPr>
          </w:p>
          <w:p w:rsidR="00ED3F66" w:rsidRDefault="00ED3F66" w:rsidP="00CA57E0">
            <w:pPr>
              <w:jc w:val="center"/>
              <w:rPr>
                <w:sz w:val="24"/>
                <w:szCs w:val="24"/>
              </w:rPr>
            </w:pPr>
            <w:r>
              <w:rPr>
                <w:sz w:val="24"/>
                <w:szCs w:val="24"/>
              </w:rPr>
              <w:t>Helpful resources</w:t>
            </w:r>
          </w:p>
          <w:p w:rsidR="00ED3F66" w:rsidRDefault="00071826" w:rsidP="00CA57E0">
            <w:pPr>
              <w:jc w:val="center"/>
              <w:rPr>
                <w:sz w:val="24"/>
                <w:szCs w:val="24"/>
              </w:rPr>
            </w:pPr>
            <w:hyperlink r:id="rId10" w:history="1">
              <w:r w:rsidR="00ED3F66" w:rsidRPr="00D6797A">
                <w:rPr>
                  <w:rStyle w:val="Hyperlink"/>
                  <w:sz w:val="24"/>
                  <w:szCs w:val="24"/>
                </w:rPr>
                <w:t>https://www.bbc.co.uk/cbeebies/watch/down-on-the-farm-harvesting-machine</w:t>
              </w:r>
            </w:hyperlink>
          </w:p>
          <w:p w:rsidR="00ED3F66" w:rsidRPr="00FA0E4B" w:rsidRDefault="00ED3F66" w:rsidP="00ED3F66">
            <w:pPr>
              <w:rPr>
                <w:sz w:val="24"/>
                <w:szCs w:val="24"/>
              </w:rPr>
            </w:pPr>
          </w:p>
        </w:tc>
      </w:tr>
      <w:tr w:rsidR="00F21ACC" w:rsidRPr="00FA0E4B" w:rsidTr="00F21ACC">
        <w:tc>
          <w:tcPr>
            <w:tcW w:w="1277" w:type="dxa"/>
          </w:tcPr>
          <w:p w:rsidR="00F21ACC" w:rsidRDefault="00D1604E" w:rsidP="00F21ACC">
            <w:pPr>
              <w:rPr>
                <w:sz w:val="24"/>
                <w:szCs w:val="24"/>
              </w:rPr>
            </w:pPr>
            <w:r>
              <w:rPr>
                <w:sz w:val="24"/>
                <w:szCs w:val="24"/>
              </w:rPr>
              <w:t>Creative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1E28B8" w:rsidRDefault="004276F5" w:rsidP="00F21ACC">
            <w:pPr>
              <w:rPr>
                <w:sz w:val="24"/>
                <w:szCs w:val="24"/>
              </w:rPr>
            </w:pPr>
            <w:r>
              <w:rPr>
                <w:sz w:val="24"/>
                <w:szCs w:val="24"/>
              </w:rPr>
              <w:t>Design and make your own superhero shield!  Choose the materials you will need (</w:t>
            </w:r>
            <w:r w:rsidR="006961FE">
              <w:rPr>
                <w:sz w:val="24"/>
                <w:szCs w:val="24"/>
              </w:rPr>
              <w:t xml:space="preserve">in school we use paper plates). </w:t>
            </w:r>
            <w:r>
              <w:rPr>
                <w:sz w:val="24"/>
                <w:szCs w:val="24"/>
              </w:rPr>
              <w:t xml:space="preserve"> Will you have a motif or initial on the front?  What will be your superpower?</w:t>
            </w:r>
            <w:bookmarkStart w:id="0" w:name="_GoBack"/>
            <w:bookmarkEnd w:id="0"/>
          </w:p>
          <w:p w:rsidR="00071826" w:rsidRPr="00FA0E4B" w:rsidRDefault="00071826" w:rsidP="00F21ACC">
            <w:pPr>
              <w:rPr>
                <w:sz w:val="24"/>
                <w:szCs w:val="24"/>
              </w:rPr>
            </w:pPr>
            <w:r>
              <w:rPr>
                <w:sz w:val="24"/>
                <w:szCs w:val="24"/>
              </w:rPr>
              <w:t>Make other superhero props – a mask, badge or belt.</w:t>
            </w:r>
          </w:p>
        </w:tc>
      </w:tr>
      <w:tr w:rsidR="00F21ACC" w:rsidRPr="00FA0E4B" w:rsidTr="00F21ACC">
        <w:tc>
          <w:tcPr>
            <w:tcW w:w="1277" w:type="dxa"/>
          </w:tcPr>
          <w:p w:rsidR="00F21ACC" w:rsidRDefault="00D1604E" w:rsidP="00F21ACC">
            <w:pPr>
              <w:rPr>
                <w:sz w:val="24"/>
                <w:szCs w:val="24"/>
              </w:rPr>
            </w:pPr>
            <w:r>
              <w:rPr>
                <w:sz w:val="24"/>
                <w:szCs w:val="24"/>
              </w:rPr>
              <w:t>RE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3D4E59" w:rsidRDefault="004276F5" w:rsidP="003D4E59">
            <w:pPr>
              <w:rPr>
                <w:sz w:val="24"/>
                <w:szCs w:val="24"/>
              </w:rPr>
            </w:pPr>
            <w:r>
              <w:rPr>
                <w:sz w:val="24"/>
                <w:szCs w:val="24"/>
              </w:rPr>
              <w:t xml:space="preserve">Harvest Linked.  </w:t>
            </w:r>
          </w:p>
          <w:p w:rsidR="004276F5" w:rsidRPr="00FA0E4B" w:rsidRDefault="004276F5" w:rsidP="003D4E59">
            <w:pPr>
              <w:rPr>
                <w:sz w:val="24"/>
                <w:szCs w:val="24"/>
              </w:rPr>
            </w:pPr>
            <w:r>
              <w:rPr>
                <w:sz w:val="24"/>
                <w:szCs w:val="24"/>
              </w:rPr>
              <w:t>Think about all your favourite foods.  Can you name where they came from?  Christians believe that God should be thanked at Harvest time and this is also a time that Christians share more of their food with food banks.  Can you think of something you would give up for someone else?</w:t>
            </w:r>
          </w:p>
        </w:tc>
      </w:tr>
      <w:tr w:rsidR="00F21ACC" w:rsidRPr="00FA0E4B" w:rsidTr="00F21ACC">
        <w:tc>
          <w:tcPr>
            <w:tcW w:w="1277" w:type="dxa"/>
          </w:tcPr>
          <w:p w:rsidR="00F21ACC" w:rsidRDefault="00F21ACC" w:rsidP="00F21ACC">
            <w:pPr>
              <w:rPr>
                <w:sz w:val="24"/>
                <w:szCs w:val="24"/>
              </w:rPr>
            </w:pPr>
            <w:r w:rsidRPr="00FA0E4B">
              <w:rPr>
                <w:sz w:val="24"/>
                <w:szCs w:val="24"/>
              </w:rPr>
              <w:t>PE</w:t>
            </w:r>
          </w:p>
          <w:p w:rsidR="00875A65" w:rsidRDefault="00875A65" w:rsidP="00F21ACC">
            <w:pPr>
              <w:rPr>
                <w:sz w:val="24"/>
                <w:szCs w:val="24"/>
              </w:rPr>
            </w:pPr>
          </w:p>
          <w:p w:rsidR="00875A65" w:rsidRPr="00FA0E4B" w:rsidRDefault="00875A65" w:rsidP="00F21ACC">
            <w:pPr>
              <w:rPr>
                <w:sz w:val="24"/>
                <w:szCs w:val="24"/>
              </w:rPr>
            </w:pPr>
          </w:p>
        </w:tc>
        <w:tc>
          <w:tcPr>
            <w:tcW w:w="14742" w:type="dxa"/>
          </w:tcPr>
          <w:p w:rsidR="0083158B" w:rsidRDefault="00173DFF" w:rsidP="00173DFF">
            <w:pPr>
              <w:rPr>
                <w:sz w:val="24"/>
                <w:szCs w:val="24"/>
              </w:rPr>
            </w:pPr>
            <w:r>
              <w:rPr>
                <w:sz w:val="24"/>
                <w:szCs w:val="24"/>
              </w:rPr>
              <w:t xml:space="preserve">Take a daily mile walk or walk around your garden.  </w:t>
            </w:r>
          </w:p>
          <w:p w:rsidR="00173DFF" w:rsidRPr="00173DFF" w:rsidRDefault="00173DFF" w:rsidP="00173DFF">
            <w:pPr>
              <w:rPr>
                <w:sz w:val="24"/>
                <w:szCs w:val="24"/>
              </w:rPr>
            </w:pPr>
            <w:r>
              <w:rPr>
                <w:sz w:val="24"/>
                <w:szCs w:val="24"/>
              </w:rPr>
              <w:t>Can you create an obstacle course in your garden?  Find different ways to move including, under, over, jumping, hopping and skipping.</w:t>
            </w:r>
          </w:p>
        </w:tc>
      </w:tr>
    </w:tbl>
    <w:p w:rsidR="00F21ACC" w:rsidRPr="00FA0E4B" w:rsidRDefault="00F21ACC">
      <w:pPr>
        <w:rPr>
          <w:sz w:val="4"/>
          <w:szCs w:val="4"/>
        </w:rPr>
      </w:pPr>
    </w:p>
    <w:p w:rsidR="00FA0E4B" w:rsidRPr="00FA0E4B" w:rsidRDefault="00FA0E4B">
      <w:pPr>
        <w:rPr>
          <w:sz w:val="20"/>
          <w:szCs w:val="20"/>
        </w:rPr>
      </w:pPr>
      <w:r w:rsidRPr="00FA0E4B">
        <w:rPr>
          <w:sz w:val="20"/>
          <w:szCs w:val="20"/>
        </w:rPr>
        <w:t xml:space="preserve">Please remember there’s also lots of resources online including: </w:t>
      </w:r>
      <w:r w:rsidR="00F21ACC" w:rsidRPr="00FA0E4B">
        <w:rPr>
          <w:sz w:val="20"/>
          <w:szCs w:val="20"/>
        </w:rPr>
        <w:t>Phonics Play</w:t>
      </w:r>
      <w:r w:rsidR="00D1604E">
        <w:rPr>
          <w:sz w:val="20"/>
          <w:szCs w:val="20"/>
        </w:rPr>
        <w:t xml:space="preserve"> (user name: march20, password: home) visit phase 1 and 2 areas.</w:t>
      </w:r>
    </w:p>
    <w:p w:rsidR="00FA0E4B" w:rsidRPr="00FA0E4B" w:rsidRDefault="00FA0E4B">
      <w:pPr>
        <w:rPr>
          <w:sz w:val="20"/>
          <w:szCs w:val="20"/>
        </w:rPr>
      </w:pPr>
      <w:r w:rsidRPr="00FA0E4B">
        <w:rPr>
          <w:sz w:val="20"/>
          <w:szCs w:val="20"/>
        </w:rPr>
        <w:t>If your Google Classroom is up and running, please upload to this.  If not please email your work to the class email.</w:t>
      </w:r>
    </w:p>
    <w:p w:rsidR="00F21ACC" w:rsidRDefault="00F21ACC"/>
    <w:sectPr w:rsidR="00F21ACC" w:rsidSect="00055C56">
      <w:headerReference w:type="default" r:id="rId11"/>
      <w:pgSz w:w="16838" w:h="11906" w:orient="landscape"/>
      <w:pgMar w:top="1440" w:right="1440" w:bottom="56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1ACC" w:rsidRDefault="00F21ACC" w:rsidP="00F21ACC">
      <w:pPr>
        <w:spacing w:after="0" w:line="240" w:lineRule="auto"/>
      </w:pPr>
      <w:r>
        <w:separator/>
      </w:r>
    </w:p>
  </w:endnote>
  <w:endnote w:type="continuationSeparator" w:id="0">
    <w:p w:rsidR="00F21ACC" w:rsidRDefault="00F21ACC" w:rsidP="00F21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SassoonPrimaryInfant">
    <w:panose1 w:val="00000000000000000000"/>
    <w:charset w:val="00"/>
    <w:family w:val="auto"/>
    <w:pitch w:val="variable"/>
    <w:sig w:usb0="00000083" w:usb1="00000000" w:usb2="00000000" w:usb3="00000000" w:csb0="00000009"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1ACC" w:rsidRDefault="00F21ACC" w:rsidP="00F21ACC">
      <w:pPr>
        <w:spacing w:after="0" w:line="240" w:lineRule="auto"/>
      </w:pPr>
      <w:r>
        <w:separator/>
      </w:r>
    </w:p>
  </w:footnote>
  <w:footnote w:type="continuationSeparator" w:id="0">
    <w:p w:rsidR="00F21ACC" w:rsidRDefault="00F21ACC" w:rsidP="00F21A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1ACC" w:rsidRDefault="00F21ACC">
    <w:pPr>
      <w:pStyle w:val="Header"/>
    </w:pPr>
    <w:r>
      <w:rPr>
        <w:noProof/>
        <w:lang w:eastAsia="en-GB"/>
      </w:rPr>
      <w:drawing>
        <wp:anchor distT="0" distB="0" distL="114300" distR="114300" simplePos="0" relativeHeight="251658240" behindDoc="0" locked="0" layoutInCell="1" allowOverlap="1">
          <wp:simplePos x="0" y="0"/>
          <wp:positionH relativeFrom="column">
            <wp:posOffset>8829675</wp:posOffset>
          </wp:positionH>
          <wp:positionV relativeFrom="paragraph">
            <wp:posOffset>-278130</wp:posOffset>
          </wp:positionV>
          <wp:extent cx="723900" cy="8477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extLst>
                      <a:ext uri="{28A0092B-C50C-407E-A947-70E740481C1C}">
                        <a14:useLocalDpi xmlns:a14="http://schemas.microsoft.com/office/drawing/2010/main" val="0"/>
                      </a:ext>
                    </a:extLst>
                  </a:blip>
                  <a:srcRect l="17194" t="18533" r="74639" b="64463"/>
                  <a:stretch/>
                </pic:blipFill>
                <pic:spPr bwMode="auto">
                  <a:xfrm>
                    <a:off x="0" y="0"/>
                    <a:ext cx="723900" cy="847725"/>
                  </a:xfrm>
                  <a:prstGeom prst="rect">
                    <a:avLst/>
                  </a:prstGeom>
                  <a:ln>
                    <a:noFill/>
                  </a:ln>
                  <a:extLst>
                    <a:ext uri="{53640926-AAD7-44D8-BBD7-CCE9431645EC}">
                      <a14:shadowObscured xmlns:a14="http://schemas.microsoft.com/office/drawing/2010/main"/>
                    </a:ext>
                  </a:extLst>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B298D"/>
    <w:multiLevelType w:val="hybridMultilevel"/>
    <w:tmpl w:val="698216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DA2507"/>
    <w:multiLevelType w:val="hybridMultilevel"/>
    <w:tmpl w:val="5808BA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160984"/>
    <w:multiLevelType w:val="hybridMultilevel"/>
    <w:tmpl w:val="9374327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BF178A"/>
    <w:multiLevelType w:val="hybridMultilevel"/>
    <w:tmpl w:val="9E14E8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3351854"/>
    <w:multiLevelType w:val="hybridMultilevel"/>
    <w:tmpl w:val="4DB47F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EFA4143"/>
    <w:multiLevelType w:val="hybridMultilevel"/>
    <w:tmpl w:val="2056F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25E5052"/>
    <w:multiLevelType w:val="hybridMultilevel"/>
    <w:tmpl w:val="4636DFD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2"/>
  </w:num>
  <w:num w:numId="2">
    <w:abstractNumId w:val="4"/>
  </w:num>
  <w:num w:numId="3">
    <w:abstractNumId w:val="3"/>
  </w:num>
  <w:num w:numId="4">
    <w:abstractNumId w:val="5"/>
  </w:num>
  <w:num w:numId="5">
    <w:abstractNumId w:val="0"/>
  </w:num>
  <w:num w:numId="6">
    <w:abstractNumId w:val="6"/>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21ACC"/>
    <w:rsid w:val="00034CF4"/>
    <w:rsid w:val="00055C56"/>
    <w:rsid w:val="00071826"/>
    <w:rsid w:val="00173DFF"/>
    <w:rsid w:val="00184BB4"/>
    <w:rsid w:val="001E28B8"/>
    <w:rsid w:val="0024715F"/>
    <w:rsid w:val="00303E80"/>
    <w:rsid w:val="00341076"/>
    <w:rsid w:val="003B5071"/>
    <w:rsid w:val="003D130E"/>
    <w:rsid w:val="003D4E59"/>
    <w:rsid w:val="00422620"/>
    <w:rsid w:val="00426C89"/>
    <w:rsid w:val="004276F5"/>
    <w:rsid w:val="004816EC"/>
    <w:rsid w:val="004E208A"/>
    <w:rsid w:val="00574405"/>
    <w:rsid w:val="005831C5"/>
    <w:rsid w:val="006210F9"/>
    <w:rsid w:val="006961FE"/>
    <w:rsid w:val="00696840"/>
    <w:rsid w:val="006D2742"/>
    <w:rsid w:val="0083158B"/>
    <w:rsid w:val="00875A65"/>
    <w:rsid w:val="0088259D"/>
    <w:rsid w:val="008F44E3"/>
    <w:rsid w:val="00A02E8A"/>
    <w:rsid w:val="00A44853"/>
    <w:rsid w:val="00B213A2"/>
    <w:rsid w:val="00BC66D9"/>
    <w:rsid w:val="00BF1B06"/>
    <w:rsid w:val="00C2224E"/>
    <w:rsid w:val="00CA57E0"/>
    <w:rsid w:val="00CC721A"/>
    <w:rsid w:val="00D1520C"/>
    <w:rsid w:val="00D1604E"/>
    <w:rsid w:val="00D23210"/>
    <w:rsid w:val="00D26F6C"/>
    <w:rsid w:val="00D737D0"/>
    <w:rsid w:val="00EB6753"/>
    <w:rsid w:val="00ED3F66"/>
    <w:rsid w:val="00F21ACC"/>
    <w:rsid w:val="00FA0E4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22D1A021"/>
  <w15:chartTrackingRefBased/>
  <w15:docId w15:val="{C86A7D22-F84C-419A-BC2A-5A65F47BDE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21A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21AC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21ACC"/>
  </w:style>
  <w:style w:type="paragraph" w:styleId="Footer">
    <w:name w:val="footer"/>
    <w:basedOn w:val="Normal"/>
    <w:link w:val="FooterChar"/>
    <w:uiPriority w:val="99"/>
    <w:unhideWhenUsed/>
    <w:rsid w:val="00F21AC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1ACC"/>
  </w:style>
  <w:style w:type="paragraph" w:styleId="BalloonText">
    <w:name w:val="Balloon Text"/>
    <w:basedOn w:val="Normal"/>
    <w:link w:val="BalloonTextChar"/>
    <w:uiPriority w:val="99"/>
    <w:semiHidden/>
    <w:unhideWhenUsed/>
    <w:rsid w:val="00D1604E"/>
    <w:pPr>
      <w:spacing w:after="0" w:line="240" w:lineRule="auto"/>
    </w:pPr>
    <w:rPr>
      <w:rFonts w:ascii="Segoe UI" w:hAnsi="Segoe UI"/>
      <w:sz w:val="18"/>
      <w:szCs w:val="18"/>
    </w:rPr>
  </w:style>
  <w:style w:type="character" w:customStyle="1" w:styleId="BalloonTextChar">
    <w:name w:val="Balloon Text Char"/>
    <w:basedOn w:val="DefaultParagraphFont"/>
    <w:link w:val="BalloonText"/>
    <w:uiPriority w:val="99"/>
    <w:semiHidden/>
    <w:rsid w:val="00D1604E"/>
    <w:rPr>
      <w:rFonts w:ascii="Segoe UI" w:hAnsi="Segoe UI"/>
      <w:sz w:val="18"/>
      <w:szCs w:val="18"/>
    </w:rPr>
  </w:style>
  <w:style w:type="paragraph" w:styleId="ListParagraph">
    <w:name w:val="List Paragraph"/>
    <w:basedOn w:val="Normal"/>
    <w:uiPriority w:val="34"/>
    <w:qFormat/>
    <w:rsid w:val="00341076"/>
    <w:pPr>
      <w:ind w:left="720"/>
      <w:contextualSpacing/>
    </w:pPr>
  </w:style>
  <w:style w:type="character" w:styleId="Hyperlink">
    <w:name w:val="Hyperlink"/>
    <w:basedOn w:val="DefaultParagraphFont"/>
    <w:uiPriority w:val="99"/>
    <w:unhideWhenUsed/>
    <w:rsid w:val="0034107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bbcgoodfood.com/howto/guide/playdough-recipe"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safeYouTube.net/w/wv9gb"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hyperlink" Target="https://www.bbc.co.uk/cbeebies/watch/down-on-the-farm-harvesting-machine" TargetMode="External"/><Relationship Id="rId4" Type="http://schemas.openxmlformats.org/officeDocument/2006/relationships/webSettings" Target="webSettings.xml"/><Relationship Id="rId9" Type="http://schemas.openxmlformats.org/officeDocument/2006/relationships/hyperlink" Target="https://www.youtube.com/channel/UCP_FbjYUP_UtldV2K_-niWw/feature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199</TotalTime>
  <Pages>2</Pages>
  <Words>826</Words>
  <Characters>4711</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Bundy</dc:creator>
  <cp:keywords/>
  <dc:description/>
  <cp:lastModifiedBy>Loretta Peck</cp:lastModifiedBy>
  <cp:revision>11</cp:revision>
  <cp:lastPrinted>2020-09-25T07:18:00Z</cp:lastPrinted>
  <dcterms:created xsi:type="dcterms:W3CDTF">2020-10-01T12:36:00Z</dcterms:created>
  <dcterms:modified xsi:type="dcterms:W3CDTF">2020-10-01T16:04:00Z</dcterms:modified>
</cp:coreProperties>
</file>