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0F9" w:rsidRPr="00FA0E4B" w:rsidRDefault="00FA0E4B" w:rsidP="00F21ACC">
      <w:pPr>
        <w:jc w:val="center"/>
        <w:rPr>
          <w:sz w:val="24"/>
          <w:szCs w:val="24"/>
          <w:u w:val="single"/>
        </w:rPr>
      </w:pPr>
      <w:r w:rsidRPr="00FA0E4B">
        <w:rPr>
          <w:sz w:val="24"/>
          <w:szCs w:val="24"/>
          <w:u w:val="single"/>
        </w:rPr>
        <w:t>Weekly Work -</w:t>
      </w:r>
      <w:r w:rsidR="00F21ACC" w:rsidRPr="00FA0E4B">
        <w:rPr>
          <w:sz w:val="24"/>
          <w:szCs w:val="24"/>
          <w:u w:val="single"/>
        </w:rPr>
        <w:t xml:space="preserve"> Home Learning</w:t>
      </w:r>
      <w:r w:rsidRPr="00FA0E4B">
        <w:rPr>
          <w:sz w:val="24"/>
          <w:szCs w:val="24"/>
          <w:u w:val="single"/>
        </w:rPr>
        <w:t xml:space="preserve"> for Self Isolating Pupils</w:t>
      </w: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7797"/>
        <w:gridCol w:w="8222"/>
      </w:tblGrid>
      <w:tr w:rsidR="00F21ACC" w:rsidRPr="00FA0E4B" w:rsidTr="00F21ACC">
        <w:tc>
          <w:tcPr>
            <w:tcW w:w="779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Class:</w:t>
            </w:r>
            <w:r w:rsidR="00B17949">
              <w:rPr>
                <w:sz w:val="24"/>
                <w:szCs w:val="24"/>
              </w:rPr>
              <w:t xml:space="preserve"> Hedgehog and Fox</w:t>
            </w:r>
          </w:p>
        </w:tc>
        <w:tc>
          <w:tcPr>
            <w:tcW w:w="8222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Week Beginning:</w:t>
            </w:r>
            <w:r w:rsidR="00790175">
              <w:rPr>
                <w:sz w:val="24"/>
                <w:szCs w:val="24"/>
              </w:rPr>
              <w:t xml:space="preserve"> Monday 12</w:t>
            </w:r>
            <w:r w:rsidR="006C4C5A" w:rsidRPr="006C4C5A">
              <w:rPr>
                <w:sz w:val="24"/>
                <w:szCs w:val="24"/>
                <w:vertAlign w:val="superscript"/>
              </w:rPr>
              <w:t>th</w:t>
            </w:r>
            <w:r w:rsidR="006C4C5A">
              <w:rPr>
                <w:sz w:val="24"/>
                <w:szCs w:val="24"/>
              </w:rPr>
              <w:t xml:space="preserve"> October</w:t>
            </w:r>
            <w:r w:rsidR="00B17949">
              <w:rPr>
                <w:sz w:val="24"/>
                <w:szCs w:val="24"/>
              </w:rPr>
              <w:t xml:space="preserve"> 2020</w:t>
            </w:r>
          </w:p>
        </w:tc>
      </w:tr>
    </w:tbl>
    <w:p w:rsidR="00F21ACC" w:rsidRPr="00FA0E4B" w:rsidRDefault="00F21ACC">
      <w:pPr>
        <w:rPr>
          <w:sz w:val="4"/>
          <w:szCs w:val="4"/>
        </w:rPr>
      </w:pP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1277"/>
        <w:gridCol w:w="14742"/>
      </w:tblGrid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Literacy</w:t>
            </w:r>
          </w:p>
        </w:tc>
        <w:tc>
          <w:tcPr>
            <w:tcW w:w="14742" w:type="dxa"/>
          </w:tcPr>
          <w:p w:rsidR="00F21ACC" w:rsidRPr="0062768D" w:rsidRDefault="000402B4" w:rsidP="0060538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62768D">
              <w:rPr>
                <w:sz w:val="24"/>
                <w:szCs w:val="24"/>
              </w:rPr>
              <w:t>Learn and practise spellings (</w:t>
            </w:r>
            <w:r w:rsidR="0060538A" w:rsidRPr="0062768D">
              <w:rPr>
                <w:sz w:val="24"/>
                <w:szCs w:val="24"/>
              </w:rPr>
              <w:t>on google classroom)</w:t>
            </w:r>
          </w:p>
          <w:p w:rsidR="00790175" w:rsidRPr="00FF0398" w:rsidRDefault="00790175" w:rsidP="00FF039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rFonts w:ascii="Arial" w:hAnsi="Arial" w:cs="Arial"/>
              </w:rPr>
              <w:t>Look at a picture of Woody from Toy Story and write 3 words about him. Then use these 3 words in a sentence to describe him.</w:t>
            </w:r>
          </w:p>
          <w:p w:rsidR="00FF0398" w:rsidRPr="00FF0398" w:rsidRDefault="00790175" w:rsidP="00FF039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How many words can you make? – look at the sheet and write as many words as you can </w:t>
            </w:r>
            <w:proofErr w:type="gramStart"/>
            <w:r>
              <w:rPr>
                <w:sz w:val="24"/>
                <w:szCs w:val="24"/>
              </w:rPr>
              <w:t>using</w:t>
            </w:r>
            <w:proofErr w:type="gramEnd"/>
            <w:r>
              <w:rPr>
                <w:sz w:val="24"/>
                <w:szCs w:val="24"/>
              </w:rPr>
              <w:t xml:space="preserve"> only these letters.</w:t>
            </w:r>
          </w:p>
          <w:p w:rsidR="0060538A" w:rsidRDefault="0062768D" w:rsidP="0060538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62768D">
              <w:rPr>
                <w:sz w:val="24"/>
                <w:szCs w:val="24"/>
              </w:rPr>
              <w:t>S</w:t>
            </w:r>
            <w:r w:rsidR="00790175">
              <w:rPr>
                <w:sz w:val="24"/>
                <w:szCs w:val="24"/>
              </w:rPr>
              <w:t>hare story book and suggest reasons for something happening. Can you think of a different ending?</w:t>
            </w:r>
          </w:p>
          <w:p w:rsidR="00FF0398" w:rsidRPr="0062768D" w:rsidRDefault="00FF0398" w:rsidP="0060538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Thinking about the texture collage you made and write 4 sentences using describing word.</w:t>
            </w:r>
          </w:p>
          <w:p w:rsidR="0060538A" w:rsidRPr="00FA0E4B" w:rsidRDefault="0060538A" w:rsidP="00D67AB9">
            <w:pPr>
              <w:pStyle w:val="ListParagraph"/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Numeracy</w:t>
            </w:r>
          </w:p>
        </w:tc>
        <w:tc>
          <w:tcPr>
            <w:tcW w:w="14742" w:type="dxa"/>
          </w:tcPr>
          <w:p w:rsidR="007C383F" w:rsidRDefault="00FF0398" w:rsidP="00FF0398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Odd one out – think about which image is the odd one out and</w:t>
            </w:r>
            <w:r w:rsidR="002A324B">
              <w:rPr>
                <w:sz w:val="24"/>
                <w:szCs w:val="24"/>
              </w:rPr>
              <w:t xml:space="preserve"> say why. Write a simple sentence to explain answers.</w:t>
            </w:r>
          </w:p>
          <w:p w:rsidR="002A324B" w:rsidRDefault="002A324B" w:rsidP="00FF0398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Robot number pairs – then write out the calculation.</w:t>
            </w:r>
          </w:p>
          <w:p w:rsidR="002A324B" w:rsidRDefault="002A324B" w:rsidP="00FF0398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Missing number sheet – cut and stick on the answer to the missing number.</w:t>
            </w:r>
          </w:p>
          <w:p w:rsidR="002A324B" w:rsidRDefault="002A324B" w:rsidP="00FF0398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Word problems – record using the bar model sheet </w:t>
            </w:r>
            <w:proofErr w:type="gramStart"/>
            <w:r>
              <w:rPr>
                <w:sz w:val="24"/>
                <w:szCs w:val="24"/>
              </w:rPr>
              <w:t>( same</w:t>
            </w:r>
            <w:proofErr w:type="gramEnd"/>
            <w:r>
              <w:rPr>
                <w:sz w:val="24"/>
                <w:szCs w:val="24"/>
              </w:rPr>
              <w:t xml:space="preserve"> as whole part </w:t>
            </w:r>
            <w:proofErr w:type="spellStart"/>
            <w:r>
              <w:rPr>
                <w:sz w:val="24"/>
                <w:szCs w:val="24"/>
              </w:rPr>
              <w:t>part</w:t>
            </w:r>
            <w:proofErr w:type="spellEnd"/>
            <w:r>
              <w:rPr>
                <w:sz w:val="24"/>
                <w:szCs w:val="24"/>
              </w:rPr>
              <w:t xml:space="preserve"> model).</w:t>
            </w:r>
          </w:p>
          <w:p w:rsidR="002A324B" w:rsidRDefault="002A324B" w:rsidP="00FF0398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Playing with dominoes – which number pairs can you make?</w:t>
            </w:r>
          </w:p>
          <w:p w:rsidR="002A324B" w:rsidRPr="006C4C5A" w:rsidRDefault="002A324B" w:rsidP="002A324B">
            <w:pPr>
              <w:pStyle w:val="ListParagraph"/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Science</w:t>
            </w:r>
          </w:p>
        </w:tc>
        <w:tc>
          <w:tcPr>
            <w:tcW w:w="14742" w:type="dxa"/>
          </w:tcPr>
          <w:p w:rsidR="00E517B9" w:rsidRDefault="002A324B" w:rsidP="00E46B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Exploring the sense of sight. </w:t>
            </w:r>
          </w:p>
          <w:p w:rsidR="002A324B" w:rsidRDefault="002A324B" w:rsidP="00E46B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 to website </w:t>
            </w:r>
            <w:hyperlink r:id="rId7" w:history="1">
              <w:r w:rsidRPr="002F50F3">
                <w:rPr>
                  <w:rStyle w:val="Hyperlink"/>
                  <w:sz w:val="24"/>
                  <w:szCs w:val="24"/>
                </w:rPr>
                <w:t>https://explorify.wellcome.ac.uk/en/activities</w:t>
              </w:r>
            </w:hyperlink>
            <w:r>
              <w:rPr>
                <w:sz w:val="24"/>
                <w:szCs w:val="24"/>
              </w:rPr>
              <w:t xml:space="preserve"> and go to activities – Zoom in Zoom Out – see below for screen shot. (This free website all you need to do is sign up).</w:t>
            </w:r>
          </w:p>
          <w:p w:rsidR="002A324B" w:rsidRDefault="002A324B" w:rsidP="00E46B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 predictions about what the image is going to be. Suggest reasons for how they know.</w:t>
            </w:r>
          </w:p>
          <w:p w:rsidR="00885F5A" w:rsidRPr="00FA0E4B" w:rsidRDefault="00885F5A" w:rsidP="00E46B43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885F5A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</w:t>
            </w:r>
          </w:p>
        </w:tc>
        <w:tc>
          <w:tcPr>
            <w:tcW w:w="14742" w:type="dxa"/>
          </w:tcPr>
          <w:p w:rsidR="007C383F" w:rsidRDefault="00885F5A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Using paints – experiment to see what different colours you can make. Paint a picture using these colours.</w:t>
            </w:r>
          </w:p>
          <w:p w:rsidR="00885F5A" w:rsidRPr="00FA0E4B" w:rsidRDefault="00885F5A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 could also collect conkers/marbles/pasta </w:t>
            </w:r>
            <w:r w:rsidR="00585DBD">
              <w:rPr>
                <w:sz w:val="24"/>
                <w:szCs w:val="24"/>
              </w:rPr>
              <w:t>and create a rolling picture.</w:t>
            </w: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A8573E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</w:t>
            </w:r>
          </w:p>
        </w:tc>
        <w:tc>
          <w:tcPr>
            <w:tcW w:w="14742" w:type="dxa"/>
          </w:tcPr>
          <w:p w:rsidR="00F21ACC" w:rsidRDefault="00A8573E" w:rsidP="00E517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Thinking about our world. Draw 2 things that we can do to make our world a nice place to live. Write some sentences about it.</w:t>
            </w:r>
            <w:bookmarkStart w:id="0" w:name="_GoBack"/>
            <w:bookmarkEnd w:id="0"/>
          </w:p>
          <w:p w:rsidR="007C383F" w:rsidRPr="00FA0E4B" w:rsidRDefault="007C383F" w:rsidP="00E517B9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PE</w:t>
            </w:r>
          </w:p>
        </w:tc>
        <w:tc>
          <w:tcPr>
            <w:tcW w:w="14742" w:type="dxa"/>
          </w:tcPr>
          <w:p w:rsidR="00F21ACC" w:rsidRPr="00FA0E4B" w:rsidRDefault="00B04594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Make a circuit of different activities you can do to keep moving, </w:t>
            </w:r>
            <w:proofErr w:type="spellStart"/>
            <w:r>
              <w:rPr>
                <w:sz w:val="24"/>
                <w:szCs w:val="24"/>
              </w:rPr>
              <w:t>eg</w:t>
            </w:r>
            <w:proofErr w:type="spellEnd"/>
            <w:r>
              <w:rPr>
                <w:sz w:val="24"/>
                <w:szCs w:val="24"/>
              </w:rPr>
              <w:t xml:space="preserve"> bounce on trampoline, jumping jacks, clap under knee, pass ball around body, Score a goal etc.</w:t>
            </w:r>
          </w:p>
        </w:tc>
      </w:tr>
    </w:tbl>
    <w:p w:rsidR="00F21ACC" w:rsidRPr="00FA0E4B" w:rsidRDefault="00F21ACC">
      <w:pPr>
        <w:rPr>
          <w:sz w:val="4"/>
          <w:szCs w:val="4"/>
        </w:rPr>
      </w:pPr>
    </w:p>
    <w:p w:rsidR="00FA0E4B" w:rsidRPr="00FA0E4B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 xml:space="preserve">Please remember there’s also lots of resources online including: </w:t>
      </w:r>
      <w:r w:rsidR="00F21ACC" w:rsidRPr="00FA0E4B">
        <w:rPr>
          <w:sz w:val="20"/>
          <w:szCs w:val="20"/>
        </w:rPr>
        <w:t>Oaks Academy</w:t>
      </w:r>
      <w:r w:rsidRPr="00FA0E4B">
        <w:rPr>
          <w:sz w:val="20"/>
          <w:szCs w:val="20"/>
        </w:rPr>
        <w:t xml:space="preserve">, BBC </w:t>
      </w:r>
      <w:proofErr w:type="spellStart"/>
      <w:r w:rsidRPr="00FA0E4B">
        <w:rPr>
          <w:sz w:val="20"/>
          <w:szCs w:val="20"/>
        </w:rPr>
        <w:t>Bitesize</w:t>
      </w:r>
      <w:proofErr w:type="spellEnd"/>
      <w:r w:rsidRPr="00FA0E4B">
        <w:rPr>
          <w:sz w:val="20"/>
          <w:szCs w:val="20"/>
        </w:rPr>
        <w:t xml:space="preserve">, </w:t>
      </w:r>
      <w:r w:rsidR="00F21ACC" w:rsidRPr="00FA0E4B">
        <w:rPr>
          <w:sz w:val="20"/>
          <w:szCs w:val="20"/>
        </w:rPr>
        <w:t>Phonics Play</w:t>
      </w:r>
      <w:r w:rsidRPr="00FA0E4B">
        <w:rPr>
          <w:sz w:val="20"/>
          <w:szCs w:val="20"/>
        </w:rPr>
        <w:t xml:space="preserve">. </w:t>
      </w:r>
    </w:p>
    <w:p w:rsidR="00F21ACC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>If your Google Classroom is up and running, please upload to this.  If not please email your work to the class email.</w:t>
      </w:r>
    </w:p>
    <w:p w:rsidR="006C4C5A" w:rsidRDefault="002A324B">
      <w:pPr>
        <w:rPr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51340A50" wp14:editId="5A318196">
            <wp:extent cx="8542020" cy="30175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822" r="3625" b="35651"/>
                    <a:stretch/>
                  </pic:blipFill>
                  <pic:spPr bwMode="auto">
                    <a:xfrm>
                      <a:off x="0" y="0"/>
                      <a:ext cx="8542020" cy="301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C5A" w:rsidRPr="00E96AFF" w:rsidRDefault="006C4C5A">
      <w:pPr>
        <w:rPr>
          <w:sz w:val="20"/>
          <w:szCs w:val="20"/>
        </w:rPr>
      </w:pPr>
    </w:p>
    <w:sectPr w:rsidR="006C4C5A" w:rsidRPr="00E96AFF" w:rsidSect="00F21A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ACC" w:rsidRDefault="00F21ACC" w:rsidP="00F21ACC">
      <w:pPr>
        <w:spacing w:after="0" w:line="240" w:lineRule="auto"/>
      </w:pPr>
      <w:r>
        <w:separator/>
      </w:r>
    </w:p>
  </w:endnote>
  <w:end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ACC" w:rsidRDefault="00F21ACC" w:rsidP="00F21ACC">
      <w:pPr>
        <w:spacing w:after="0" w:line="240" w:lineRule="auto"/>
      </w:pPr>
      <w:r>
        <w:separator/>
      </w:r>
    </w:p>
  </w:footnote>
  <w:foot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ACC" w:rsidRDefault="00F21AC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8829675</wp:posOffset>
          </wp:positionH>
          <wp:positionV relativeFrom="paragraph">
            <wp:posOffset>-278130</wp:posOffset>
          </wp:positionV>
          <wp:extent cx="723900" cy="84772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94" t="18533" r="74639" b="64463"/>
                  <a:stretch/>
                </pic:blipFill>
                <pic:spPr bwMode="auto">
                  <a:xfrm>
                    <a:off x="0" y="0"/>
                    <a:ext cx="723900" cy="84772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3760F6"/>
    <w:multiLevelType w:val="hybridMultilevel"/>
    <w:tmpl w:val="059A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DF7EAE"/>
    <w:multiLevelType w:val="hybridMultilevel"/>
    <w:tmpl w:val="4D2AB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ACC"/>
    <w:rsid w:val="000402B4"/>
    <w:rsid w:val="00113912"/>
    <w:rsid w:val="002A324B"/>
    <w:rsid w:val="00492A8A"/>
    <w:rsid w:val="00585DBD"/>
    <w:rsid w:val="005D69DF"/>
    <w:rsid w:val="0060538A"/>
    <w:rsid w:val="006210F9"/>
    <w:rsid w:val="0062768D"/>
    <w:rsid w:val="006C4C5A"/>
    <w:rsid w:val="00790175"/>
    <w:rsid w:val="007C383F"/>
    <w:rsid w:val="00884D89"/>
    <w:rsid w:val="00885F5A"/>
    <w:rsid w:val="00A35B9D"/>
    <w:rsid w:val="00A8573E"/>
    <w:rsid w:val="00B04594"/>
    <w:rsid w:val="00B17949"/>
    <w:rsid w:val="00C10265"/>
    <w:rsid w:val="00C3306F"/>
    <w:rsid w:val="00C40031"/>
    <w:rsid w:val="00CC66A2"/>
    <w:rsid w:val="00D67AB9"/>
    <w:rsid w:val="00E46B43"/>
    <w:rsid w:val="00E517B9"/>
    <w:rsid w:val="00E96AFF"/>
    <w:rsid w:val="00F21ACC"/>
    <w:rsid w:val="00FA0E4B"/>
    <w:rsid w:val="00FC3B1F"/>
    <w:rsid w:val="00FF0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04DADD8B"/>
  <w15:chartTrackingRefBased/>
  <w15:docId w15:val="{C86A7D22-F84C-419A-BC2A-5A65F47B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ACC"/>
  </w:style>
  <w:style w:type="paragraph" w:styleId="Footer">
    <w:name w:val="footer"/>
    <w:basedOn w:val="Normal"/>
    <w:link w:val="Foot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ACC"/>
  </w:style>
  <w:style w:type="paragraph" w:styleId="ListParagraph">
    <w:name w:val="List Paragraph"/>
    <w:basedOn w:val="Normal"/>
    <w:uiPriority w:val="34"/>
    <w:qFormat/>
    <w:rsid w:val="00B179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66A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C4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0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explorify.wellcome.ac.uk/en/activities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Bundy</dc:creator>
  <cp:keywords/>
  <dc:description/>
  <cp:lastModifiedBy>Helen Butler</cp:lastModifiedBy>
  <cp:revision>4</cp:revision>
  <dcterms:created xsi:type="dcterms:W3CDTF">2020-10-06T15:05:00Z</dcterms:created>
  <dcterms:modified xsi:type="dcterms:W3CDTF">2020-10-07T09:41:00Z</dcterms:modified>
</cp:coreProperties>
</file>